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proofErr w:type="spellStart"/>
      <w:r w:rsidR="00D2591C" w:rsidRPr="00D2591C">
        <w:rPr>
          <w:rFonts w:asciiTheme="minorHAnsi" w:hAnsiTheme="minorHAnsi" w:cs="Arial"/>
          <w:b/>
          <w:bCs/>
          <w:sz w:val="42"/>
          <w:szCs w:val="42"/>
        </w:rPr>
        <w:t>Controlabilidade</w:t>
      </w:r>
      <w:proofErr w:type="spellEnd"/>
      <w:r w:rsidR="00D2591C" w:rsidRPr="00D2591C">
        <w:rPr>
          <w:rFonts w:asciiTheme="minorHAnsi" w:hAnsiTheme="minorHAnsi" w:cs="Arial"/>
          <w:b/>
          <w:bCs/>
          <w:sz w:val="42"/>
          <w:szCs w:val="42"/>
        </w:rPr>
        <w:t xml:space="preserve"> e limites assintóticos para alguns sistemas</w:t>
      </w:r>
      <w:r w:rsidR="00D2591C" w:rsidRPr="00D2591C">
        <w:rPr>
          <w:rFonts w:asciiTheme="minorHAnsi" w:hAnsiTheme="minorHAnsi" w:cs="Arial"/>
          <w:b/>
          <w:bCs/>
          <w:sz w:val="42"/>
          <w:szCs w:val="42"/>
        </w:rPr>
        <w:br/>
        <w:t>de vigas e placas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proofErr w:type="spellStart"/>
      <w:r>
        <w:rPr>
          <w:rFonts w:asciiTheme="minorHAnsi" w:hAnsiTheme="minorHAnsi" w:cs="Arial"/>
          <w:b/>
          <w:sz w:val="42"/>
          <w:szCs w:val="42"/>
        </w:rPr>
        <w:t>Fágner</w:t>
      </w:r>
      <w:proofErr w:type="spellEnd"/>
      <w:r>
        <w:rPr>
          <w:rFonts w:asciiTheme="minorHAnsi" w:hAnsiTheme="minorHAnsi" w:cs="Arial"/>
          <w:b/>
          <w:sz w:val="42"/>
          <w:szCs w:val="42"/>
        </w:rPr>
        <w:t xml:space="preserve"> Araruna</w:t>
      </w:r>
    </w:p>
    <w:p w:rsidR="009A15A1" w:rsidRPr="00285FD3" w:rsidRDefault="00D2591C" w:rsidP="00D2591C">
      <w:pPr>
        <w:rPr>
          <w:rFonts w:asciiTheme="minorHAnsi" w:hAnsiTheme="minorHAnsi" w:cs="Arial"/>
          <w:sz w:val="38"/>
          <w:szCs w:val="38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9A15A1" w:rsidRPr="00353ABC">
        <w:rPr>
          <w:rFonts w:asciiTheme="minorHAnsi" w:hAnsiTheme="minorHAnsi" w:cs="Arial"/>
          <w:sz w:val="40"/>
          <w:szCs w:val="40"/>
        </w:rPr>
        <w:t xml:space="preserve"> </w:t>
      </w:r>
      <w:r w:rsidRPr="00D2591C">
        <w:rPr>
          <w:rFonts w:asciiTheme="minorHAnsi" w:hAnsiTheme="minorHAnsi" w:cs="Arial"/>
          <w:sz w:val="40"/>
          <w:szCs w:val="40"/>
        </w:rPr>
        <w:t>Discutirei alguns resultados sobre as propriedades</w:t>
      </w:r>
      <w:r w:rsidRPr="00D2591C">
        <w:rPr>
          <w:rFonts w:asciiTheme="minorHAnsi" w:hAnsiTheme="minorHAnsi" w:cs="Arial"/>
          <w:sz w:val="40"/>
          <w:szCs w:val="40"/>
        </w:rPr>
        <w:br/>
        <w:t>assintóticas (quando o módulo de elasticidade em torção tende ao</w:t>
      </w:r>
      <w:r w:rsidRPr="00D2591C">
        <w:rPr>
          <w:rFonts w:asciiTheme="minorHAnsi" w:hAnsiTheme="minorHAnsi" w:cs="Arial"/>
          <w:sz w:val="40"/>
          <w:szCs w:val="40"/>
        </w:rPr>
        <w:br/>
        <w:t xml:space="preserve">finito), </w:t>
      </w:r>
      <w:proofErr w:type="spellStart"/>
      <w:r w:rsidRPr="00D2591C">
        <w:rPr>
          <w:rFonts w:asciiTheme="minorHAnsi" w:hAnsiTheme="minorHAnsi" w:cs="Arial"/>
          <w:sz w:val="40"/>
          <w:szCs w:val="40"/>
        </w:rPr>
        <w:t>controlabilidade</w:t>
      </w:r>
      <w:proofErr w:type="spellEnd"/>
      <w:r w:rsidRPr="00D2591C">
        <w:rPr>
          <w:rFonts w:asciiTheme="minorHAnsi" w:hAnsiTheme="minorHAnsi" w:cs="Arial"/>
          <w:sz w:val="40"/>
          <w:szCs w:val="40"/>
        </w:rPr>
        <w:t xml:space="preserve"> e estabilidade de sistemas não lineares que</w:t>
      </w:r>
      <w:r w:rsidRPr="00D2591C">
        <w:rPr>
          <w:rFonts w:asciiTheme="minorHAnsi" w:hAnsiTheme="minorHAnsi" w:cs="Arial"/>
          <w:sz w:val="40"/>
          <w:szCs w:val="40"/>
        </w:rPr>
        <w:br/>
        <w:t>descrevem vibrações de vigas e placas.</w:t>
      </w:r>
      <w:r w:rsidRPr="00353ABC">
        <w:rPr>
          <w:rFonts w:asciiTheme="minorHAnsi" w:hAnsiTheme="minorHAnsi" w:cs="Arial"/>
          <w:sz w:val="40"/>
          <w:szCs w:val="40"/>
        </w:rPr>
        <w:t xml:space="preserve"> 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D2591C">
        <w:rPr>
          <w:rFonts w:asciiTheme="minorHAnsi" w:eastAsia="MS Mincho" w:hAnsiTheme="minorHAnsi" w:cs="Arial"/>
          <w:sz w:val="40"/>
          <w:szCs w:val="40"/>
        </w:rPr>
        <w:t>12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D2591C">
        <w:rPr>
          <w:rFonts w:asciiTheme="minorHAnsi" w:eastAsia="MS Mincho" w:hAnsiTheme="minorHAnsi" w:cs="Arial"/>
          <w:sz w:val="40"/>
          <w:szCs w:val="40"/>
        </w:rPr>
        <w:t>maio</w:t>
      </w:r>
      <w:bookmarkStart w:id="0" w:name="_GoBack"/>
      <w:bookmarkEnd w:id="0"/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D26656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26C7B"/>
    <w:rsid w:val="00C36740"/>
    <w:rsid w:val="00CF1F09"/>
    <w:rsid w:val="00D21B12"/>
    <w:rsid w:val="00D2591C"/>
    <w:rsid w:val="00D26656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63E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2</cp:revision>
  <cp:lastPrinted>2017-03-10T12:22:00Z</cp:lastPrinted>
  <dcterms:created xsi:type="dcterms:W3CDTF">2017-05-08T14:45:00Z</dcterms:created>
  <dcterms:modified xsi:type="dcterms:W3CDTF">2017-05-08T14:45:00Z</dcterms:modified>
</cp:coreProperties>
</file>