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  <w:r>
        <w:rPr>
          <w:rFonts w:ascii="Verdana" w:hAnsi="Verdana"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-66675</wp:posOffset>
            </wp:positionH>
            <wp:positionV relativeFrom="paragraph">
              <wp:posOffset>-1099820</wp:posOffset>
            </wp:positionV>
            <wp:extent cx="7555865" cy="10677525"/>
            <wp:effectExtent l="0" t="0" r="698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ultado da Seleção PNPD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0A15B0" w:rsidRDefault="000A15B0" w:rsidP="003350B5">
      <w:pPr>
        <w:pStyle w:val="Corpodetexto"/>
        <w:rPr>
          <w:rFonts w:ascii="Verdana" w:hAnsi="Verdana"/>
          <w:sz w:val="27"/>
          <w:szCs w:val="27"/>
        </w:rPr>
      </w:pPr>
    </w:p>
    <w:p w:rsidR="003350B5" w:rsidRDefault="003350B5" w:rsidP="003350B5">
      <w:pPr>
        <w:pStyle w:val="Corpodetexto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lastRenderedPageBreak/>
        <w:t xml:space="preserve">Critérios Norteadores para o Processo Seletivo ao Estágio de Pós-Doutorado no Programa de Pós-Graduação em Matemática da UFCG </w:t>
      </w:r>
    </w:p>
    <w:p w:rsidR="003350B5" w:rsidRDefault="003350B5" w:rsidP="003350B5">
      <w:pPr>
        <w:pStyle w:val="Corpodetexto"/>
        <w:jc w:val="left"/>
        <w:rPr>
          <w:rFonts w:ascii="Verdana" w:hAnsi="Verdana"/>
          <w:b w:val="0"/>
          <w:bCs w:val="0"/>
          <w:sz w:val="24"/>
          <w:szCs w:val="24"/>
        </w:rPr>
      </w:pPr>
      <w:r>
        <w:rPr>
          <w:rFonts w:ascii="Verdana" w:hAnsi="Verdana"/>
          <w:b w:val="0"/>
          <w:bCs w:val="0"/>
          <w:sz w:val="24"/>
          <w:szCs w:val="24"/>
        </w:rPr>
        <w:t> </w:t>
      </w:r>
    </w:p>
    <w:p w:rsidR="003350B5" w:rsidRDefault="003350B5" w:rsidP="003350B5">
      <w:pPr>
        <w:pStyle w:val="Corpodetexto"/>
        <w:jc w:val="left"/>
        <w:rPr>
          <w:rFonts w:ascii="Verdana" w:hAnsi="Verdana"/>
          <w:b w:val="0"/>
          <w:bCs w:val="0"/>
          <w:sz w:val="24"/>
          <w:szCs w:val="24"/>
        </w:rPr>
      </w:pPr>
      <w:r>
        <w:rPr>
          <w:rFonts w:ascii="Verdana" w:hAnsi="Verdana"/>
          <w:b w:val="0"/>
          <w:bCs w:val="0"/>
          <w:sz w:val="24"/>
          <w:szCs w:val="24"/>
        </w:rPr>
        <w:t> </w:t>
      </w:r>
    </w:p>
    <w:p w:rsidR="003350B5" w:rsidRPr="000A15B0" w:rsidRDefault="003350B5" w:rsidP="003350B5">
      <w:pPr>
        <w:pStyle w:val="Corpodetexto"/>
        <w:ind w:firstLine="360"/>
        <w:jc w:val="both"/>
        <w:rPr>
          <w:rFonts w:ascii="Verdana" w:hAnsi="Verdana"/>
          <w:b w:val="0"/>
          <w:bCs w:val="0"/>
          <w:sz w:val="24"/>
          <w:szCs w:val="24"/>
        </w:rPr>
      </w:pPr>
      <w:r w:rsidRPr="000A15B0">
        <w:rPr>
          <w:rFonts w:ascii="Verdana" w:hAnsi="Verdana"/>
          <w:b w:val="0"/>
          <w:bCs w:val="0"/>
          <w:sz w:val="24"/>
          <w:szCs w:val="24"/>
        </w:rPr>
        <w:t>A Seleção de candidatos para o Estágio de Pós-Doutorado no Programa de Pós-Graduação em Matemática da Universidade Federal de Campina Grande (</w:t>
      </w:r>
      <w:proofErr w:type="spellStart"/>
      <w:r w:rsidRPr="000A15B0">
        <w:rPr>
          <w:rFonts w:ascii="Verdana" w:hAnsi="Verdana"/>
          <w:b w:val="0"/>
          <w:bCs w:val="0"/>
          <w:sz w:val="24"/>
          <w:szCs w:val="24"/>
        </w:rPr>
        <w:t>PPGMat</w:t>
      </w:r>
      <w:proofErr w:type="spellEnd"/>
      <w:r w:rsidRPr="000A15B0">
        <w:rPr>
          <w:rFonts w:ascii="Verdana" w:hAnsi="Verdana"/>
          <w:b w:val="0"/>
          <w:bCs w:val="0"/>
          <w:sz w:val="24"/>
          <w:szCs w:val="24"/>
        </w:rPr>
        <w:t xml:space="preserve"> – UFCG) obedecerá ao que determina o </w:t>
      </w:r>
      <w:r w:rsidRPr="000A15B0">
        <w:rPr>
          <w:rFonts w:ascii="Verdana" w:hAnsi="Verdana"/>
          <w:sz w:val="24"/>
          <w:szCs w:val="24"/>
        </w:rPr>
        <w:t xml:space="preserve">Edital de Seleção (Edital PRPG 07/2017), </w:t>
      </w:r>
      <w:r w:rsidRPr="000A15B0">
        <w:rPr>
          <w:rFonts w:ascii="Verdana" w:hAnsi="Verdana"/>
          <w:b w:val="0"/>
          <w:bCs w:val="0"/>
          <w:sz w:val="24"/>
          <w:szCs w:val="24"/>
        </w:rPr>
        <w:t xml:space="preserve">e será feita por uma </w:t>
      </w:r>
      <w:r w:rsidRPr="000A15B0">
        <w:rPr>
          <w:rFonts w:ascii="Verdana" w:hAnsi="Verdana"/>
          <w:sz w:val="24"/>
          <w:szCs w:val="24"/>
        </w:rPr>
        <w:t>Comissão de Seleção</w:t>
      </w:r>
      <w:r w:rsidRPr="000A15B0">
        <w:rPr>
          <w:rFonts w:ascii="Verdana" w:hAnsi="Verdana"/>
          <w:b w:val="0"/>
          <w:bCs w:val="0"/>
          <w:sz w:val="24"/>
          <w:szCs w:val="24"/>
        </w:rPr>
        <w:t>, designada pelo coordenador do programa, seguindo os critérios abaixo:</w:t>
      </w: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b w:val="0"/>
          <w:bCs w:val="0"/>
          <w:sz w:val="24"/>
          <w:szCs w:val="24"/>
        </w:rPr>
      </w:pPr>
      <w:r w:rsidRPr="000A15B0">
        <w:rPr>
          <w:rFonts w:ascii="Verdana" w:hAnsi="Verdana"/>
          <w:b w:val="0"/>
          <w:bCs w:val="0"/>
          <w:sz w:val="24"/>
          <w:szCs w:val="24"/>
        </w:rPr>
        <w:t> </w:t>
      </w: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sz w:val="24"/>
          <w:szCs w:val="24"/>
        </w:rPr>
      </w:pPr>
      <w:r w:rsidRPr="000A15B0">
        <w:rPr>
          <w:rFonts w:ascii="Verdana" w:hAnsi="Verdana"/>
          <w:sz w:val="24"/>
          <w:szCs w:val="24"/>
        </w:rPr>
        <w:t>1.</w:t>
      </w:r>
      <w:r w:rsidRPr="000A15B0">
        <w:rPr>
          <w:rFonts w:ascii="Times New Roman" w:hAnsi="Times New Roman"/>
          <w:sz w:val="24"/>
          <w:szCs w:val="24"/>
        </w:rPr>
        <w:t xml:space="preserve">     </w:t>
      </w:r>
      <w:r w:rsidRPr="000A15B0">
        <w:rPr>
          <w:rFonts w:ascii="Verdana" w:hAnsi="Verdana"/>
          <w:sz w:val="24"/>
          <w:szCs w:val="24"/>
        </w:rPr>
        <w:t>Análise do Projeto de Pesquisa:</w:t>
      </w:r>
    </w:p>
    <w:p w:rsidR="003350B5" w:rsidRPr="000A15B0" w:rsidRDefault="003350B5" w:rsidP="003350B5">
      <w:pPr>
        <w:pStyle w:val="Corpodetexto"/>
        <w:ind w:left="360"/>
        <w:jc w:val="both"/>
        <w:rPr>
          <w:rFonts w:ascii="Verdana" w:hAnsi="Verdana"/>
          <w:b w:val="0"/>
          <w:bCs w:val="0"/>
          <w:sz w:val="24"/>
          <w:szCs w:val="24"/>
        </w:rPr>
      </w:pPr>
      <w:r w:rsidRPr="000A15B0">
        <w:rPr>
          <w:rFonts w:ascii="Verdana" w:hAnsi="Verdana"/>
          <w:b w:val="0"/>
          <w:bCs w:val="0"/>
          <w:sz w:val="24"/>
          <w:szCs w:val="24"/>
        </w:rPr>
        <w:t> </w:t>
      </w: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b w:val="0"/>
          <w:bCs w:val="0"/>
          <w:sz w:val="24"/>
          <w:szCs w:val="24"/>
        </w:rPr>
      </w:pPr>
      <w:bookmarkStart w:id="0" w:name="_ftnref1"/>
      <w:bookmarkEnd w:id="0"/>
      <w:r w:rsidRPr="000A15B0">
        <w:rPr>
          <w:rFonts w:ascii="Verdana" w:hAnsi="Verdana"/>
          <w:b w:val="0"/>
          <w:bCs w:val="0"/>
          <w:sz w:val="24"/>
          <w:szCs w:val="24"/>
        </w:rPr>
        <w:t xml:space="preserve">     </w:t>
      </w:r>
      <w:r w:rsidRPr="000A15B0">
        <w:rPr>
          <w:rFonts w:ascii="Verdana" w:hAnsi="Verdana"/>
          <w:bCs w:val="0"/>
          <w:sz w:val="24"/>
          <w:szCs w:val="24"/>
        </w:rPr>
        <w:t>1.1</w:t>
      </w:r>
      <w:r w:rsidRPr="000A15B0">
        <w:rPr>
          <w:rFonts w:ascii="Verdana" w:hAnsi="Verdana"/>
          <w:b w:val="0"/>
          <w:bCs w:val="0"/>
          <w:sz w:val="24"/>
          <w:szCs w:val="24"/>
        </w:rPr>
        <w:t xml:space="preserve"> A Comissão de seleção atribuirá ao projeto de pesquisa, apresentado por cada candidato, uma nota de </w:t>
      </w:r>
      <w:r w:rsidRPr="000A15B0">
        <w:rPr>
          <w:rFonts w:ascii="Verdana" w:hAnsi="Verdana"/>
          <w:bCs w:val="0"/>
          <w:sz w:val="24"/>
          <w:szCs w:val="24"/>
        </w:rPr>
        <w:t>0,0 (zero) a 10,0 (dez)</w:t>
      </w:r>
      <w:r w:rsidRPr="000A15B0">
        <w:rPr>
          <w:rFonts w:ascii="Verdana" w:hAnsi="Verdana"/>
          <w:b w:val="0"/>
          <w:bCs w:val="0"/>
          <w:sz w:val="24"/>
          <w:szCs w:val="24"/>
        </w:rPr>
        <w:t xml:space="preserve"> levando-se em consideração:</w:t>
      </w: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b w:val="0"/>
          <w:bCs w:val="0"/>
          <w:sz w:val="24"/>
          <w:szCs w:val="24"/>
        </w:rPr>
      </w:pPr>
      <w:r w:rsidRPr="000A15B0">
        <w:rPr>
          <w:rFonts w:ascii="Verdana" w:hAnsi="Verdana"/>
          <w:b w:val="0"/>
          <w:bCs w:val="0"/>
          <w:sz w:val="24"/>
          <w:szCs w:val="24"/>
        </w:rPr>
        <w:t xml:space="preserve">     - </w:t>
      </w:r>
      <w:proofErr w:type="gramStart"/>
      <w:r w:rsidRPr="000A15B0">
        <w:rPr>
          <w:rFonts w:ascii="Verdana" w:hAnsi="Verdana"/>
          <w:b w:val="0"/>
          <w:bCs w:val="0"/>
          <w:sz w:val="24"/>
          <w:szCs w:val="24"/>
        </w:rPr>
        <w:t>Estrutura, relevância, coerência e exequibilidade</w:t>
      </w:r>
      <w:proofErr w:type="gramEnd"/>
      <w:r w:rsidRPr="000A15B0">
        <w:rPr>
          <w:rFonts w:ascii="Verdana" w:hAnsi="Verdana"/>
          <w:b w:val="0"/>
          <w:bCs w:val="0"/>
          <w:sz w:val="24"/>
          <w:szCs w:val="24"/>
        </w:rPr>
        <w:t xml:space="preserve"> do projeto;</w:t>
      </w: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b w:val="0"/>
          <w:bCs w:val="0"/>
          <w:sz w:val="24"/>
          <w:szCs w:val="24"/>
        </w:rPr>
      </w:pPr>
      <w:r w:rsidRPr="000A15B0">
        <w:rPr>
          <w:rFonts w:ascii="Verdana" w:hAnsi="Verdana"/>
          <w:b w:val="0"/>
          <w:bCs w:val="0"/>
          <w:sz w:val="24"/>
          <w:szCs w:val="24"/>
        </w:rPr>
        <w:t xml:space="preserve">     - Relação do Projeto com as linhas de pesquisa do programa de Pós-graduação em Matemática da UFCG (</w:t>
      </w:r>
      <w:proofErr w:type="spellStart"/>
      <w:r w:rsidRPr="000A15B0">
        <w:rPr>
          <w:rFonts w:ascii="Verdana" w:hAnsi="Verdana"/>
          <w:b w:val="0"/>
          <w:bCs w:val="0"/>
          <w:sz w:val="24"/>
          <w:szCs w:val="24"/>
        </w:rPr>
        <w:t>PPGMat</w:t>
      </w:r>
      <w:proofErr w:type="spellEnd"/>
      <w:r w:rsidRPr="000A15B0">
        <w:rPr>
          <w:rFonts w:ascii="Verdana" w:hAnsi="Verdana"/>
          <w:b w:val="0"/>
          <w:bCs w:val="0"/>
          <w:sz w:val="24"/>
          <w:szCs w:val="24"/>
        </w:rPr>
        <w:t>).</w:t>
      </w: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sz w:val="24"/>
          <w:szCs w:val="24"/>
        </w:rPr>
      </w:pPr>
      <w:r w:rsidRPr="000A15B0">
        <w:rPr>
          <w:rFonts w:ascii="Verdana" w:hAnsi="Verdana"/>
          <w:sz w:val="24"/>
          <w:szCs w:val="24"/>
        </w:rPr>
        <w:t xml:space="preserve">      1.2</w:t>
      </w:r>
      <w:r w:rsidRPr="000A15B0">
        <w:rPr>
          <w:rFonts w:ascii="Verdana" w:hAnsi="Verdana"/>
          <w:b w:val="0"/>
          <w:sz w:val="24"/>
          <w:szCs w:val="24"/>
        </w:rPr>
        <w:t xml:space="preserve"> Na composição da nota atribuída a este critério proceder-se-á da seguinte forma: será atribuída </w:t>
      </w:r>
      <w:r w:rsidRPr="000A15B0">
        <w:rPr>
          <w:rFonts w:ascii="Verdana" w:hAnsi="Verdana"/>
          <w:sz w:val="24"/>
          <w:szCs w:val="24"/>
        </w:rPr>
        <w:t>nota 10,0 (dez)</w:t>
      </w:r>
      <w:r w:rsidRPr="000A15B0">
        <w:rPr>
          <w:rFonts w:ascii="Verdana" w:hAnsi="Verdana"/>
          <w:b w:val="0"/>
          <w:sz w:val="24"/>
          <w:szCs w:val="24"/>
        </w:rPr>
        <w:t xml:space="preserve"> </w:t>
      </w:r>
      <w:proofErr w:type="gramStart"/>
      <w:r w:rsidRPr="000A15B0">
        <w:rPr>
          <w:rFonts w:ascii="Verdana" w:hAnsi="Verdana"/>
          <w:b w:val="0"/>
          <w:sz w:val="24"/>
          <w:szCs w:val="24"/>
        </w:rPr>
        <w:t>ao(</w:t>
      </w:r>
      <w:proofErr w:type="gramEnd"/>
      <w:r w:rsidRPr="000A15B0">
        <w:rPr>
          <w:rFonts w:ascii="Verdana" w:hAnsi="Verdana"/>
          <w:b w:val="0"/>
          <w:sz w:val="24"/>
          <w:szCs w:val="24"/>
        </w:rPr>
        <w:t>s) candidato(s) com maior número de pontos, sendo a</w:t>
      </w:r>
      <w:r w:rsidRPr="000A15B0">
        <w:rPr>
          <w:rFonts w:ascii="Verdana" w:hAnsi="Verdana"/>
          <w:b w:val="0"/>
          <w:bCs w:val="0"/>
          <w:sz w:val="24"/>
          <w:szCs w:val="24"/>
        </w:rPr>
        <w:t xml:space="preserve">s notas dos demais candidatos atribuídas </w:t>
      </w:r>
      <w:r w:rsidRPr="000A15B0">
        <w:rPr>
          <w:rFonts w:ascii="Verdana" w:hAnsi="Verdana"/>
          <w:bCs w:val="0"/>
          <w:sz w:val="24"/>
          <w:szCs w:val="24"/>
        </w:rPr>
        <w:t>proporcionalmente, com base na pontuação do(s) candidato(s)</w:t>
      </w:r>
      <w:r w:rsidRPr="000A15B0">
        <w:rPr>
          <w:rFonts w:ascii="Verdana" w:hAnsi="Verdana"/>
          <w:b w:val="0"/>
          <w:bCs w:val="0"/>
          <w:sz w:val="24"/>
          <w:szCs w:val="24"/>
        </w:rPr>
        <w:t xml:space="preserve"> com nota 10,0. </w:t>
      </w:r>
      <w:r w:rsidRPr="000A15B0">
        <w:rPr>
          <w:rFonts w:ascii="Verdana" w:hAnsi="Verdana"/>
          <w:sz w:val="24"/>
          <w:szCs w:val="24"/>
        </w:rPr>
        <w:t xml:space="preserve"> </w:t>
      </w: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b w:val="0"/>
          <w:bCs w:val="0"/>
          <w:sz w:val="24"/>
          <w:szCs w:val="24"/>
        </w:rPr>
      </w:pPr>
      <w:r w:rsidRPr="000A15B0">
        <w:rPr>
          <w:rFonts w:ascii="Verdana" w:hAnsi="Verdana"/>
          <w:sz w:val="24"/>
          <w:szCs w:val="24"/>
        </w:rPr>
        <w:t xml:space="preserve">      </w:t>
      </w:r>
    </w:p>
    <w:p w:rsidR="003350B5" w:rsidRPr="000A15B0" w:rsidRDefault="003350B5" w:rsidP="003350B5">
      <w:pPr>
        <w:pStyle w:val="Corpodetexto"/>
        <w:ind w:left="360"/>
        <w:jc w:val="both"/>
        <w:rPr>
          <w:rFonts w:ascii="Verdana" w:hAnsi="Verdana"/>
          <w:sz w:val="24"/>
          <w:szCs w:val="24"/>
        </w:rPr>
      </w:pPr>
      <w:r w:rsidRPr="000A15B0">
        <w:rPr>
          <w:rFonts w:ascii="Verdana" w:hAnsi="Verdana"/>
          <w:sz w:val="24"/>
          <w:szCs w:val="24"/>
        </w:rPr>
        <w:t> </w:t>
      </w: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sz w:val="24"/>
          <w:szCs w:val="24"/>
        </w:rPr>
      </w:pPr>
      <w:r w:rsidRPr="000A15B0">
        <w:rPr>
          <w:rFonts w:ascii="Verdana" w:hAnsi="Verdana"/>
          <w:sz w:val="24"/>
          <w:szCs w:val="24"/>
        </w:rPr>
        <w:t>2. Orientações em Pós-graduação (Mestrado Acadêmico ou Doutorado):</w:t>
      </w: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sz w:val="24"/>
          <w:szCs w:val="24"/>
        </w:rPr>
      </w:pP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sz w:val="24"/>
          <w:szCs w:val="24"/>
        </w:rPr>
      </w:pPr>
      <w:r w:rsidRPr="000A15B0">
        <w:rPr>
          <w:rFonts w:ascii="Verdana" w:hAnsi="Verdana"/>
          <w:sz w:val="24"/>
          <w:szCs w:val="24"/>
        </w:rPr>
        <w:t xml:space="preserve">     2.1 </w:t>
      </w:r>
      <w:r w:rsidRPr="000A15B0">
        <w:rPr>
          <w:rFonts w:ascii="Verdana" w:hAnsi="Verdana"/>
          <w:b w:val="0"/>
          <w:sz w:val="24"/>
          <w:szCs w:val="24"/>
        </w:rPr>
        <w:t xml:space="preserve">A Comissão de Seleção levará em consideração apenas as orientações de </w:t>
      </w:r>
      <w:r w:rsidRPr="000A15B0">
        <w:rPr>
          <w:rFonts w:ascii="Verdana" w:hAnsi="Verdana"/>
          <w:sz w:val="24"/>
          <w:szCs w:val="24"/>
        </w:rPr>
        <w:t>dissertação de mestrado acadêmico ou de tese de doutorado concluídas pelos candidatos nos últimos (05) anos.</w:t>
      </w:r>
      <w:r w:rsidRPr="000A15B0">
        <w:rPr>
          <w:rFonts w:ascii="Verdana" w:hAnsi="Verdana"/>
          <w:b w:val="0"/>
          <w:sz w:val="24"/>
          <w:szCs w:val="24"/>
        </w:rPr>
        <w:t xml:space="preserve"> </w:t>
      </w: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sz w:val="24"/>
          <w:szCs w:val="24"/>
        </w:rPr>
      </w:pPr>
      <w:r w:rsidRPr="000A15B0">
        <w:rPr>
          <w:rFonts w:ascii="Verdana" w:hAnsi="Verdana"/>
          <w:sz w:val="24"/>
          <w:szCs w:val="24"/>
        </w:rPr>
        <w:t xml:space="preserve">     2.2</w:t>
      </w:r>
      <w:r w:rsidRPr="000A15B0">
        <w:rPr>
          <w:rFonts w:ascii="Verdana" w:hAnsi="Verdana"/>
          <w:b w:val="0"/>
          <w:sz w:val="24"/>
          <w:szCs w:val="24"/>
        </w:rPr>
        <w:t xml:space="preserve"> Na composição da nota atribuída a este critério proceder-se-á da seguinte forma: será atribuída </w:t>
      </w:r>
      <w:r w:rsidRPr="000A15B0">
        <w:rPr>
          <w:rFonts w:ascii="Verdana" w:hAnsi="Verdana"/>
          <w:sz w:val="24"/>
          <w:szCs w:val="24"/>
        </w:rPr>
        <w:t>nota 10,0 (dez)</w:t>
      </w:r>
      <w:r w:rsidRPr="000A15B0">
        <w:rPr>
          <w:rFonts w:ascii="Verdana" w:hAnsi="Verdana"/>
          <w:b w:val="0"/>
          <w:sz w:val="24"/>
          <w:szCs w:val="24"/>
        </w:rPr>
        <w:t xml:space="preserve"> </w:t>
      </w:r>
      <w:proofErr w:type="gramStart"/>
      <w:r w:rsidRPr="000A15B0">
        <w:rPr>
          <w:rFonts w:ascii="Verdana" w:hAnsi="Verdana"/>
          <w:b w:val="0"/>
          <w:sz w:val="24"/>
          <w:szCs w:val="24"/>
        </w:rPr>
        <w:t>ao(</w:t>
      </w:r>
      <w:proofErr w:type="gramEnd"/>
      <w:r w:rsidRPr="000A15B0">
        <w:rPr>
          <w:rFonts w:ascii="Verdana" w:hAnsi="Verdana"/>
          <w:b w:val="0"/>
          <w:sz w:val="24"/>
          <w:szCs w:val="24"/>
        </w:rPr>
        <w:t>s) candidato(s) com maior número de orientações, sendo a</w:t>
      </w:r>
      <w:r w:rsidRPr="000A15B0">
        <w:rPr>
          <w:rFonts w:ascii="Verdana" w:hAnsi="Verdana"/>
          <w:b w:val="0"/>
          <w:bCs w:val="0"/>
          <w:sz w:val="24"/>
          <w:szCs w:val="24"/>
        </w:rPr>
        <w:t xml:space="preserve">s notas dos demais candidatos atribuídas </w:t>
      </w:r>
      <w:r w:rsidRPr="000A15B0">
        <w:rPr>
          <w:rFonts w:ascii="Verdana" w:hAnsi="Verdana"/>
          <w:bCs w:val="0"/>
          <w:sz w:val="24"/>
          <w:szCs w:val="24"/>
        </w:rPr>
        <w:t>proporcionalmente, com base no número de orientações do(s) candidato(s)</w:t>
      </w:r>
      <w:r w:rsidRPr="000A15B0">
        <w:rPr>
          <w:rFonts w:ascii="Verdana" w:hAnsi="Verdana"/>
          <w:b w:val="0"/>
          <w:bCs w:val="0"/>
          <w:sz w:val="24"/>
          <w:szCs w:val="24"/>
        </w:rPr>
        <w:t xml:space="preserve"> com nota 10,0. </w:t>
      </w:r>
      <w:r w:rsidRPr="000A15B0">
        <w:rPr>
          <w:rFonts w:ascii="Verdana" w:hAnsi="Verdana"/>
          <w:sz w:val="24"/>
          <w:szCs w:val="24"/>
        </w:rPr>
        <w:t xml:space="preserve"> </w:t>
      </w: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b w:val="0"/>
          <w:bCs w:val="0"/>
          <w:sz w:val="24"/>
          <w:szCs w:val="24"/>
        </w:rPr>
      </w:pPr>
      <w:r w:rsidRPr="000A15B0">
        <w:rPr>
          <w:rFonts w:ascii="Verdana" w:hAnsi="Verdana"/>
          <w:sz w:val="24"/>
          <w:szCs w:val="24"/>
        </w:rPr>
        <w:t xml:space="preserve">     2.3</w:t>
      </w:r>
      <w:r w:rsidRPr="000A15B0">
        <w:rPr>
          <w:rFonts w:ascii="Verdana" w:hAnsi="Verdana"/>
          <w:b w:val="0"/>
          <w:sz w:val="24"/>
          <w:szCs w:val="24"/>
        </w:rPr>
        <w:t xml:space="preserve"> </w:t>
      </w:r>
      <w:proofErr w:type="gramStart"/>
      <w:r w:rsidRPr="000A15B0">
        <w:rPr>
          <w:rFonts w:ascii="Verdana" w:hAnsi="Verdana"/>
          <w:b w:val="0"/>
          <w:sz w:val="24"/>
          <w:szCs w:val="24"/>
        </w:rPr>
        <w:t>Ao(</w:t>
      </w:r>
      <w:proofErr w:type="gramEnd"/>
      <w:r w:rsidRPr="000A15B0">
        <w:rPr>
          <w:rFonts w:ascii="Verdana" w:hAnsi="Verdana"/>
          <w:b w:val="0"/>
          <w:sz w:val="24"/>
          <w:szCs w:val="24"/>
        </w:rPr>
        <w:t xml:space="preserve">s) candidato(s) que não tiver(em) </w:t>
      </w:r>
      <w:r w:rsidRPr="000A15B0">
        <w:rPr>
          <w:rFonts w:ascii="Verdana" w:hAnsi="Verdana"/>
          <w:sz w:val="24"/>
          <w:szCs w:val="24"/>
        </w:rPr>
        <w:t>nenhuma</w:t>
      </w:r>
      <w:r w:rsidRPr="000A15B0">
        <w:rPr>
          <w:rFonts w:ascii="Verdana" w:hAnsi="Verdana"/>
          <w:b w:val="0"/>
          <w:sz w:val="24"/>
          <w:szCs w:val="24"/>
        </w:rPr>
        <w:t xml:space="preserve"> orientação (de mestrado acadêmico ou doutorado) concluída no últimos 05 (cinco) anos será atribuída </w:t>
      </w:r>
      <w:r w:rsidRPr="000A15B0">
        <w:rPr>
          <w:rFonts w:ascii="Verdana" w:hAnsi="Verdana"/>
          <w:sz w:val="24"/>
          <w:szCs w:val="24"/>
        </w:rPr>
        <w:t>nota 0,0 (zero)</w:t>
      </w:r>
      <w:r w:rsidRPr="000A15B0">
        <w:rPr>
          <w:rFonts w:ascii="Verdana" w:hAnsi="Verdana"/>
          <w:b w:val="0"/>
          <w:sz w:val="24"/>
          <w:szCs w:val="24"/>
        </w:rPr>
        <w:t xml:space="preserve"> neste critério, </w:t>
      </w:r>
      <w:r w:rsidRPr="000A15B0">
        <w:rPr>
          <w:rFonts w:ascii="Verdana" w:hAnsi="Verdana"/>
          <w:sz w:val="24"/>
          <w:szCs w:val="24"/>
        </w:rPr>
        <w:t>independentemente dos números de orientações concluídas pelos demais candidatos</w:t>
      </w:r>
      <w:r w:rsidRPr="000A15B0">
        <w:rPr>
          <w:rFonts w:ascii="Verdana" w:hAnsi="Verdana"/>
          <w:b w:val="0"/>
          <w:sz w:val="24"/>
          <w:szCs w:val="24"/>
        </w:rPr>
        <w:t>.</w:t>
      </w:r>
    </w:p>
    <w:p w:rsidR="003350B5" w:rsidRDefault="003350B5" w:rsidP="003350B5">
      <w:pPr>
        <w:pStyle w:val="Corpodetexto"/>
        <w:ind w:firstLine="357"/>
        <w:jc w:val="both"/>
        <w:rPr>
          <w:rFonts w:ascii="Verdana" w:hAnsi="Verdana"/>
          <w:b w:val="0"/>
          <w:sz w:val="24"/>
          <w:szCs w:val="24"/>
        </w:rPr>
      </w:pPr>
    </w:p>
    <w:p w:rsidR="000A15B0" w:rsidRDefault="000A15B0" w:rsidP="003350B5">
      <w:pPr>
        <w:pStyle w:val="Corpodetexto"/>
        <w:ind w:firstLine="357"/>
        <w:jc w:val="both"/>
        <w:rPr>
          <w:rFonts w:ascii="Verdana" w:hAnsi="Verdana"/>
          <w:b w:val="0"/>
          <w:sz w:val="24"/>
          <w:szCs w:val="24"/>
        </w:rPr>
      </w:pPr>
    </w:p>
    <w:p w:rsidR="000A15B0" w:rsidRDefault="000A15B0" w:rsidP="003350B5">
      <w:pPr>
        <w:pStyle w:val="Corpodetexto"/>
        <w:ind w:firstLine="357"/>
        <w:jc w:val="both"/>
        <w:rPr>
          <w:rFonts w:ascii="Verdana" w:hAnsi="Verdana"/>
          <w:b w:val="0"/>
          <w:sz w:val="24"/>
          <w:szCs w:val="24"/>
        </w:rPr>
      </w:pPr>
    </w:p>
    <w:p w:rsidR="000A15B0" w:rsidRPr="000A15B0" w:rsidRDefault="000A15B0" w:rsidP="003350B5">
      <w:pPr>
        <w:pStyle w:val="Corpodetexto"/>
        <w:ind w:firstLine="357"/>
        <w:jc w:val="both"/>
        <w:rPr>
          <w:rFonts w:ascii="Verdana" w:hAnsi="Verdana"/>
          <w:b w:val="0"/>
          <w:sz w:val="24"/>
          <w:szCs w:val="24"/>
        </w:rPr>
      </w:pPr>
      <w:bookmarkStart w:id="1" w:name="_GoBack"/>
      <w:bookmarkEnd w:id="1"/>
    </w:p>
    <w:p w:rsidR="003350B5" w:rsidRPr="000A15B0" w:rsidRDefault="003350B5" w:rsidP="003350B5">
      <w:pPr>
        <w:pStyle w:val="Corpodetexto"/>
        <w:jc w:val="both"/>
        <w:rPr>
          <w:rFonts w:ascii="Verdana" w:hAnsi="Verdana"/>
          <w:sz w:val="24"/>
          <w:szCs w:val="24"/>
        </w:rPr>
      </w:pPr>
      <w:r w:rsidRPr="000A15B0">
        <w:rPr>
          <w:rFonts w:ascii="Verdana" w:hAnsi="Verdana"/>
          <w:sz w:val="24"/>
          <w:szCs w:val="24"/>
        </w:rPr>
        <w:lastRenderedPageBreak/>
        <w:t>3. Produção Científica:</w:t>
      </w: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sz w:val="24"/>
          <w:szCs w:val="24"/>
        </w:rPr>
      </w:pP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sz w:val="24"/>
          <w:szCs w:val="24"/>
        </w:rPr>
      </w:pPr>
      <w:r w:rsidRPr="000A15B0">
        <w:rPr>
          <w:rFonts w:ascii="Verdana" w:hAnsi="Verdana"/>
          <w:sz w:val="24"/>
          <w:szCs w:val="24"/>
        </w:rPr>
        <w:t xml:space="preserve">     3.1 </w:t>
      </w:r>
      <w:r w:rsidRPr="000A15B0">
        <w:rPr>
          <w:rFonts w:ascii="Verdana" w:hAnsi="Verdana"/>
          <w:b w:val="0"/>
          <w:sz w:val="24"/>
          <w:szCs w:val="24"/>
        </w:rPr>
        <w:t xml:space="preserve">A Comissão de Seleção levará em consideração apenas os artigos científicos publicados pelos candidatos nos </w:t>
      </w:r>
      <w:r w:rsidRPr="000A15B0">
        <w:rPr>
          <w:rFonts w:ascii="Verdana" w:hAnsi="Verdana"/>
          <w:sz w:val="24"/>
          <w:szCs w:val="24"/>
        </w:rPr>
        <w:t>últimos 05 (cinco) anos.</w:t>
      </w:r>
      <w:r w:rsidRPr="000A15B0">
        <w:rPr>
          <w:rFonts w:ascii="Verdana" w:hAnsi="Verdana"/>
          <w:b w:val="0"/>
          <w:sz w:val="24"/>
          <w:szCs w:val="24"/>
        </w:rPr>
        <w:t xml:space="preserve"> </w:t>
      </w: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b w:val="0"/>
          <w:bCs w:val="0"/>
          <w:sz w:val="24"/>
          <w:szCs w:val="24"/>
        </w:rPr>
      </w:pPr>
      <w:r w:rsidRPr="000A15B0">
        <w:rPr>
          <w:rFonts w:ascii="Verdana" w:hAnsi="Verdana"/>
          <w:sz w:val="24"/>
          <w:szCs w:val="24"/>
        </w:rPr>
        <w:t xml:space="preserve">     3.2</w:t>
      </w:r>
      <w:r w:rsidRPr="000A15B0">
        <w:rPr>
          <w:rFonts w:ascii="Verdana" w:hAnsi="Verdana"/>
          <w:b w:val="0"/>
          <w:sz w:val="24"/>
          <w:szCs w:val="24"/>
        </w:rPr>
        <w:t xml:space="preserve"> Na composição da nota atribuída a este critério proceder-se-á da seguinte forma: será atribuída </w:t>
      </w:r>
      <w:r w:rsidRPr="000A15B0">
        <w:rPr>
          <w:rFonts w:ascii="Verdana" w:hAnsi="Verdana"/>
          <w:sz w:val="24"/>
          <w:szCs w:val="24"/>
        </w:rPr>
        <w:t>nota 10,0 (dez)</w:t>
      </w:r>
      <w:r w:rsidRPr="000A15B0">
        <w:rPr>
          <w:rFonts w:ascii="Verdana" w:hAnsi="Verdana"/>
          <w:b w:val="0"/>
          <w:sz w:val="24"/>
          <w:szCs w:val="24"/>
        </w:rPr>
        <w:t xml:space="preserve"> </w:t>
      </w:r>
      <w:proofErr w:type="gramStart"/>
      <w:r w:rsidRPr="000A15B0">
        <w:rPr>
          <w:rFonts w:ascii="Verdana" w:hAnsi="Verdana"/>
          <w:b w:val="0"/>
          <w:sz w:val="24"/>
          <w:szCs w:val="24"/>
        </w:rPr>
        <w:t>ao(</w:t>
      </w:r>
      <w:proofErr w:type="gramEnd"/>
      <w:r w:rsidRPr="000A15B0">
        <w:rPr>
          <w:rFonts w:ascii="Verdana" w:hAnsi="Verdana"/>
          <w:b w:val="0"/>
          <w:sz w:val="24"/>
          <w:szCs w:val="24"/>
        </w:rPr>
        <w:t>s) candidato(s) com maior número de pontos, sendo a</w:t>
      </w:r>
      <w:r w:rsidRPr="000A15B0">
        <w:rPr>
          <w:rFonts w:ascii="Verdana" w:hAnsi="Verdana"/>
          <w:b w:val="0"/>
          <w:bCs w:val="0"/>
          <w:sz w:val="24"/>
          <w:szCs w:val="24"/>
        </w:rPr>
        <w:t xml:space="preserve">s notas dos demais candidatos atribuídas </w:t>
      </w:r>
      <w:r w:rsidRPr="000A15B0">
        <w:rPr>
          <w:rFonts w:ascii="Verdana" w:hAnsi="Verdana"/>
          <w:bCs w:val="0"/>
          <w:sz w:val="24"/>
          <w:szCs w:val="24"/>
        </w:rPr>
        <w:t>proporcionalmente, com base no número de pontos do(s) candidato(s)</w:t>
      </w:r>
      <w:r w:rsidRPr="000A15B0">
        <w:rPr>
          <w:rFonts w:ascii="Verdana" w:hAnsi="Verdana"/>
          <w:b w:val="0"/>
          <w:bCs w:val="0"/>
          <w:sz w:val="24"/>
          <w:szCs w:val="24"/>
        </w:rPr>
        <w:t xml:space="preserve"> com nota 10,0. Os pontos serão atribuídos da seguinte forma: 3 pontos para artigo </w:t>
      </w:r>
      <w:proofErr w:type="spellStart"/>
      <w:r w:rsidRPr="000A15B0">
        <w:rPr>
          <w:rFonts w:ascii="Verdana" w:hAnsi="Verdana"/>
          <w:b w:val="0"/>
          <w:bCs w:val="0"/>
          <w:sz w:val="24"/>
          <w:szCs w:val="24"/>
        </w:rPr>
        <w:t>Qualis</w:t>
      </w:r>
      <w:proofErr w:type="spellEnd"/>
      <w:r w:rsidRPr="000A15B0">
        <w:rPr>
          <w:rFonts w:ascii="Verdana" w:hAnsi="Verdana"/>
          <w:b w:val="0"/>
          <w:bCs w:val="0"/>
          <w:sz w:val="24"/>
          <w:szCs w:val="24"/>
        </w:rPr>
        <w:t xml:space="preserve"> A, 2 pontos para artigo </w:t>
      </w:r>
      <w:proofErr w:type="spellStart"/>
      <w:proofErr w:type="gramStart"/>
      <w:r w:rsidRPr="000A15B0">
        <w:rPr>
          <w:rFonts w:ascii="Verdana" w:hAnsi="Verdana"/>
          <w:b w:val="0"/>
          <w:bCs w:val="0"/>
          <w:sz w:val="24"/>
          <w:szCs w:val="24"/>
        </w:rPr>
        <w:t>Qualis</w:t>
      </w:r>
      <w:proofErr w:type="spellEnd"/>
      <w:r w:rsidRPr="000A15B0">
        <w:rPr>
          <w:rFonts w:ascii="Verdana" w:hAnsi="Verdana"/>
          <w:b w:val="0"/>
          <w:bCs w:val="0"/>
          <w:sz w:val="24"/>
          <w:szCs w:val="24"/>
        </w:rPr>
        <w:t xml:space="preserve">  B</w:t>
      </w:r>
      <w:proofErr w:type="gramEnd"/>
      <w:r w:rsidRPr="000A15B0">
        <w:rPr>
          <w:rFonts w:ascii="Verdana" w:hAnsi="Verdana"/>
          <w:b w:val="0"/>
          <w:bCs w:val="0"/>
          <w:sz w:val="24"/>
          <w:szCs w:val="24"/>
        </w:rPr>
        <w:t xml:space="preserve">1 ou B2 e 1 ponto para Artigo </w:t>
      </w:r>
      <w:proofErr w:type="spellStart"/>
      <w:r w:rsidRPr="000A15B0">
        <w:rPr>
          <w:rFonts w:ascii="Verdana" w:hAnsi="Verdana"/>
          <w:b w:val="0"/>
          <w:bCs w:val="0"/>
          <w:sz w:val="24"/>
          <w:szCs w:val="24"/>
        </w:rPr>
        <w:t>Qualis</w:t>
      </w:r>
      <w:proofErr w:type="spellEnd"/>
      <w:r w:rsidRPr="000A15B0">
        <w:rPr>
          <w:rFonts w:ascii="Verdana" w:hAnsi="Verdana"/>
          <w:b w:val="0"/>
          <w:bCs w:val="0"/>
          <w:sz w:val="24"/>
          <w:szCs w:val="24"/>
        </w:rPr>
        <w:t xml:space="preserve"> inferior a B2, neste último caso sendo limitado a 3 artigos. </w:t>
      </w: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b w:val="0"/>
          <w:bCs w:val="0"/>
          <w:sz w:val="24"/>
          <w:szCs w:val="24"/>
        </w:rPr>
      </w:pPr>
      <w:r w:rsidRPr="000A15B0">
        <w:rPr>
          <w:rFonts w:ascii="Verdana" w:hAnsi="Verdana"/>
          <w:sz w:val="24"/>
          <w:szCs w:val="24"/>
        </w:rPr>
        <w:t xml:space="preserve">     3.3</w:t>
      </w:r>
      <w:r w:rsidRPr="000A15B0">
        <w:rPr>
          <w:rFonts w:ascii="Verdana" w:hAnsi="Verdana"/>
          <w:b w:val="0"/>
          <w:sz w:val="24"/>
          <w:szCs w:val="24"/>
        </w:rPr>
        <w:t xml:space="preserve"> </w:t>
      </w:r>
      <w:proofErr w:type="gramStart"/>
      <w:r w:rsidRPr="000A15B0">
        <w:rPr>
          <w:rFonts w:ascii="Verdana" w:hAnsi="Verdana"/>
          <w:b w:val="0"/>
          <w:sz w:val="24"/>
          <w:szCs w:val="24"/>
        </w:rPr>
        <w:t>Ao(</w:t>
      </w:r>
      <w:proofErr w:type="gramEnd"/>
      <w:r w:rsidRPr="000A15B0">
        <w:rPr>
          <w:rFonts w:ascii="Verdana" w:hAnsi="Verdana"/>
          <w:b w:val="0"/>
          <w:sz w:val="24"/>
          <w:szCs w:val="24"/>
        </w:rPr>
        <w:t xml:space="preserve">s) candidato(s) que não tiver(em) </w:t>
      </w:r>
      <w:r w:rsidRPr="000A15B0">
        <w:rPr>
          <w:rFonts w:ascii="Verdana" w:hAnsi="Verdana"/>
          <w:sz w:val="24"/>
          <w:szCs w:val="24"/>
        </w:rPr>
        <w:t>nenhum</w:t>
      </w:r>
      <w:r w:rsidRPr="000A15B0">
        <w:rPr>
          <w:rFonts w:ascii="Verdana" w:hAnsi="Verdana"/>
          <w:b w:val="0"/>
          <w:sz w:val="24"/>
          <w:szCs w:val="24"/>
        </w:rPr>
        <w:t xml:space="preserve"> artigo científico publicado </w:t>
      </w:r>
      <w:r w:rsidRPr="000A15B0">
        <w:rPr>
          <w:rFonts w:ascii="Verdana" w:hAnsi="Verdana"/>
          <w:sz w:val="24"/>
          <w:szCs w:val="24"/>
        </w:rPr>
        <w:t>nos últimos 05 (cinco) anos</w:t>
      </w:r>
      <w:r w:rsidRPr="000A15B0">
        <w:rPr>
          <w:rFonts w:ascii="Verdana" w:hAnsi="Verdana"/>
          <w:b w:val="0"/>
          <w:sz w:val="24"/>
          <w:szCs w:val="24"/>
        </w:rPr>
        <w:t xml:space="preserve"> será atribuída </w:t>
      </w:r>
      <w:r w:rsidRPr="000A15B0">
        <w:rPr>
          <w:rFonts w:ascii="Verdana" w:hAnsi="Verdana"/>
          <w:sz w:val="24"/>
          <w:szCs w:val="24"/>
        </w:rPr>
        <w:t>nota 0,0 (zero)</w:t>
      </w:r>
      <w:r w:rsidRPr="000A15B0">
        <w:rPr>
          <w:rFonts w:ascii="Verdana" w:hAnsi="Verdana"/>
          <w:b w:val="0"/>
          <w:sz w:val="24"/>
          <w:szCs w:val="24"/>
        </w:rPr>
        <w:t xml:space="preserve"> neste critério, </w:t>
      </w:r>
      <w:r w:rsidRPr="000A15B0">
        <w:rPr>
          <w:rFonts w:ascii="Verdana" w:hAnsi="Verdana"/>
          <w:sz w:val="24"/>
          <w:szCs w:val="24"/>
        </w:rPr>
        <w:t>independentemente da pontuação dos demais candidatos</w:t>
      </w:r>
      <w:r w:rsidRPr="000A15B0">
        <w:rPr>
          <w:rFonts w:ascii="Verdana" w:hAnsi="Verdana"/>
          <w:b w:val="0"/>
          <w:sz w:val="24"/>
          <w:szCs w:val="24"/>
        </w:rPr>
        <w:t>.</w:t>
      </w:r>
      <w:r w:rsidRPr="000A15B0">
        <w:rPr>
          <w:rFonts w:ascii="Verdana" w:hAnsi="Verdana"/>
          <w:b w:val="0"/>
          <w:bCs w:val="0"/>
          <w:sz w:val="24"/>
          <w:szCs w:val="24"/>
        </w:rPr>
        <w:t xml:space="preserve"> </w:t>
      </w: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b w:val="0"/>
          <w:bCs w:val="0"/>
          <w:sz w:val="24"/>
          <w:szCs w:val="24"/>
        </w:rPr>
      </w:pPr>
    </w:p>
    <w:p w:rsidR="003350B5" w:rsidRPr="000A15B0" w:rsidRDefault="003350B5" w:rsidP="003350B5">
      <w:pPr>
        <w:pStyle w:val="Corpodetexto"/>
        <w:ind w:firstLine="357"/>
        <w:jc w:val="both"/>
        <w:rPr>
          <w:rFonts w:ascii="Verdana" w:hAnsi="Verdana"/>
          <w:b w:val="0"/>
          <w:bCs w:val="0"/>
          <w:sz w:val="24"/>
          <w:szCs w:val="24"/>
        </w:rPr>
      </w:pPr>
      <w:r w:rsidRPr="000A15B0">
        <w:rPr>
          <w:rFonts w:ascii="Verdana" w:hAnsi="Verdana"/>
          <w:b w:val="0"/>
          <w:bCs w:val="0"/>
          <w:sz w:val="24"/>
          <w:szCs w:val="24"/>
        </w:rPr>
        <w:t>Na composição da nota final de cada candidato, os critérios acima entrarão com os seguintes pesos:</w:t>
      </w:r>
    </w:p>
    <w:p w:rsidR="003350B5" w:rsidRPr="000A15B0" w:rsidRDefault="003350B5" w:rsidP="003350B5">
      <w:pPr>
        <w:pStyle w:val="Corpodetexto"/>
        <w:ind w:firstLine="357"/>
        <w:jc w:val="both"/>
        <w:rPr>
          <w:rFonts w:ascii="Verdana" w:hAnsi="Verdana"/>
          <w:sz w:val="24"/>
          <w:szCs w:val="24"/>
        </w:rPr>
      </w:pPr>
      <w:r w:rsidRPr="000A15B0">
        <w:rPr>
          <w:rFonts w:ascii="Verdana" w:hAnsi="Verdana"/>
          <w:bCs w:val="0"/>
          <w:sz w:val="24"/>
          <w:szCs w:val="24"/>
        </w:rPr>
        <w:t>-</w:t>
      </w:r>
      <w:r w:rsidRPr="000A15B0">
        <w:rPr>
          <w:rFonts w:ascii="Verdana" w:hAnsi="Verdana"/>
          <w:b w:val="0"/>
          <w:bCs w:val="0"/>
          <w:sz w:val="24"/>
          <w:szCs w:val="24"/>
        </w:rPr>
        <w:t xml:space="preserve"> </w:t>
      </w:r>
      <w:r w:rsidRPr="000A15B0">
        <w:rPr>
          <w:rFonts w:ascii="Verdana" w:hAnsi="Verdana"/>
          <w:sz w:val="24"/>
          <w:szCs w:val="24"/>
        </w:rPr>
        <w:t xml:space="preserve">Análise do Projeto de </w:t>
      </w:r>
      <w:proofErr w:type="gramStart"/>
      <w:r w:rsidRPr="000A15B0">
        <w:rPr>
          <w:rFonts w:ascii="Verdana" w:hAnsi="Verdana"/>
          <w:sz w:val="24"/>
          <w:szCs w:val="24"/>
        </w:rPr>
        <w:t>Pesquisa  –</w:t>
      </w:r>
      <w:proofErr w:type="gramEnd"/>
      <w:r w:rsidRPr="000A15B0">
        <w:rPr>
          <w:rFonts w:ascii="Verdana" w:hAnsi="Verdana"/>
          <w:sz w:val="24"/>
          <w:szCs w:val="24"/>
        </w:rPr>
        <w:t xml:space="preserve"> peso 4;</w:t>
      </w:r>
    </w:p>
    <w:p w:rsidR="003350B5" w:rsidRPr="000A15B0" w:rsidRDefault="003350B5" w:rsidP="003350B5">
      <w:pPr>
        <w:pStyle w:val="Corpodetexto"/>
        <w:ind w:firstLine="357"/>
        <w:jc w:val="both"/>
        <w:rPr>
          <w:rFonts w:ascii="Verdana" w:hAnsi="Verdana"/>
          <w:sz w:val="24"/>
          <w:szCs w:val="24"/>
        </w:rPr>
      </w:pPr>
      <w:r w:rsidRPr="000A15B0">
        <w:rPr>
          <w:rFonts w:ascii="Verdana" w:hAnsi="Verdana"/>
          <w:sz w:val="24"/>
          <w:szCs w:val="24"/>
        </w:rPr>
        <w:t>- Orientações em Pós-</w:t>
      </w:r>
      <w:proofErr w:type="gramStart"/>
      <w:r w:rsidRPr="000A15B0">
        <w:rPr>
          <w:rFonts w:ascii="Verdana" w:hAnsi="Verdana"/>
          <w:sz w:val="24"/>
          <w:szCs w:val="24"/>
        </w:rPr>
        <w:t>graduação  –</w:t>
      </w:r>
      <w:proofErr w:type="gramEnd"/>
      <w:r w:rsidRPr="000A15B0">
        <w:rPr>
          <w:rFonts w:ascii="Verdana" w:hAnsi="Verdana"/>
          <w:sz w:val="24"/>
          <w:szCs w:val="24"/>
        </w:rPr>
        <w:t xml:space="preserve"> peso 3;</w:t>
      </w:r>
    </w:p>
    <w:p w:rsidR="003350B5" w:rsidRPr="000A15B0" w:rsidRDefault="003350B5" w:rsidP="003350B5">
      <w:pPr>
        <w:pStyle w:val="Corpodetexto"/>
        <w:ind w:firstLine="357"/>
        <w:jc w:val="both"/>
        <w:rPr>
          <w:rFonts w:ascii="Verdana" w:hAnsi="Verdana"/>
          <w:bCs w:val="0"/>
          <w:sz w:val="24"/>
          <w:szCs w:val="24"/>
        </w:rPr>
      </w:pPr>
      <w:r w:rsidRPr="000A15B0">
        <w:rPr>
          <w:rFonts w:ascii="Verdana" w:hAnsi="Verdana"/>
          <w:b w:val="0"/>
          <w:bCs w:val="0"/>
          <w:sz w:val="24"/>
          <w:szCs w:val="24"/>
        </w:rPr>
        <w:t>-</w:t>
      </w:r>
      <w:r w:rsidRPr="000A15B0">
        <w:rPr>
          <w:rFonts w:ascii="Verdana" w:hAnsi="Verdana"/>
          <w:sz w:val="24"/>
          <w:szCs w:val="24"/>
        </w:rPr>
        <w:t xml:space="preserve"> Produção Científica                     -  peso 3.</w:t>
      </w:r>
    </w:p>
    <w:p w:rsidR="003350B5" w:rsidRPr="000A15B0" w:rsidRDefault="003350B5" w:rsidP="003350B5">
      <w:pPr>
        <w:pStyle w:val="Corpodetexto"/>
        <w:ind w:firstLine="357"/>
        <w:jc w:val="both"/>
        <w:rPr>
          <w:rFonts w:ascii="Verdana" w:hAnsi="Verdana"/>
          <w:b w:val="0"/>
          <w:bCs w:val="0"/>
          <w:sz w:val="24"/>
          <w:szCs w:val="24"/>
        </w:rPr>
      </w:pPr>
    </w:p>
    <w:p w:rsidR="003350B5" w:rsidRPr="000A15B0" w:rsidRDefault="003350B5" w:rsidP="003350B5">
      <w:pPr>
        <w:pStyle w:val="Corpodetexto"/>
        <w:ind w:firstLine="357"/>
        <w:jc w:val="both"/>
        <w:rPr>
          <w:rFonts w:ascii="Verdana" w:hAnsi="Verdana"/>
          <w:b w:val="0"/>
          <w:bCs w:val="0"/>
          <w:sz w:val="24"/>
          <w:szCs w:val="24"/>
        </w:rPr>
      </w:pPr>
      <w:r w:rsidRPr="000A15B0">
        <w:rPr>
          <w:rFonts w:ascii="Verdana" w:hAnsi="Verdana"/>
          <w:b w:val="0"/>
          <w:bCs w:val="0"/>
          <w:sz w:val="24"/>
          <w:szCs w:val="24"/>
        </w:rPr>
        <w:t xml:space="preserve">Os candidatos que obtiverem nota final </w:t>
      </w:r>
      <w:r w:rsidRPr="000A15B0">
        <w:rPr>
          <w:rFonts w:ascii="Verdana" w:hAnsi="Verdana"/>
          <w:bCs w:val="0"/>
          <w:sz w:val="24"/>
          <w:szCs w:val="24"/>
        </w:rPr>
        <w:t>abaixo de 7,0 (sete) serão eliminados do processo de seleção</w:t>
      </w:r>
      <w:r w:rsidRPr="000A15B0">
        <w:rPr>
          <w:rFonts w:ascii="Verdana" w:hAnsi="Verdana"/>
          <w:b w:val="0"/>
          <w:bCs w:val="0"/>
          <w:sz w:val="24"/>
          <w:szCs w:val="24"/>
        </w:rPr>
        <w:t>. Os demais candidatos serão classificados por ordem decrescente de nota final, levando-se em consideração os critérios descritos acima. Ficará a critério da Comissão de Seleção a pontuação de eventuais casos não anteriormente contemplados.</w:t>
      </w:r>
    </w:p>
    <w:p w:rsidR="003350B5" w:rsidRPr="000A15B0" w:rsidRDefault="003350B5" w:rsidP="003350B5">
      <w:pPr>
        <w:pStyle w:val="Corpodetexto"/>
        <w:jc w:val="both"/>
        <w:rPr>
          <w:rFonts w:ascii="Verdana" w:hAnsi="Verdana"/>
          <w:b w:val="0"/>
          <w:bCs w:val="0"/>
          <w:sz w:val="24"/>
          <w:szCs w:val="24"/>
        </w:rPr>
      </w:pPr>
      <w:r w:rsidRPr="000A15B0">
        <w:rPr>
          <w:rFonts w:ascii="Verdana" w:hAnsi="Verdana"/>
          <w:b w:val="0"/>
          <w:bCs w:val="0"/>
          <w:sz w:val="24"/>
          <w:szCs w:val="24"/>
        </w:rPr>
        <w:t xml:space="preserve">     Os casos omissos serão apreciados pela Comissão de Seleção, cabendo recurso ao Colegiado do Programa.</w:t>
      </w:r>
    </w:p>
    <w:p w:rsidR="00675B2A" w:rsidRDefault="00675B2A"/>
    <w:sectPr w:rsidR="00675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B5"/>
    <w:rsid w:val="000A15B0"/>
    <w:rsid w:val="003350B5"/>
    <w:rsid w:val="00675B2A"/>
    <w:rsid w:val="00C2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C7E7"/>
  <w15:chartTrackingRefBased/>
  <w15:docId w15:val="{B473B69A-C644-40A4-A8E4-8DDCBCC0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350B5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350B5"/>
    <w:rPr>
      <w:rFonts w:ascii="Comic Sans MS" w:eastAsia="Times New Roman" w:hAnsi="Comic Sans MS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Diogo</cp:lastModifiedBy>
  <cp:revision>2</cp:revision>
  <dcterms:created xsi:type="dcterms:W3CDTF">2017-07-11T11:24:00Z</dcterms:created>
  <dcterms:modified xsi:type="dcterms:W3CDTF">2017-07-12T12:12:00Z</dcterms:modified>
</cp:coreProperties>
</file>