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5F3" w:rsidRPr="00633940" w:rsidRDefault="007765F3" w:rsidP="007765F3">
      <w:pPr>
        <w:rPr>
          <w:rFonts w:ascii="Times New Roman" w:hAnsi="Times New Roman" w:cs="Times New Roman"/>
          <w:b/>
          <w:sz w:val="28"/>
          <w:szCs w:val="28"/>
        </w:rPr>
      </w:pPr>
      <w:r w:rsidRPr="00633940">
        <w:rPr>
          <w:rFonts w:ascii="Times New Roman" w:hAnsi="Times New Roman" w:cs="Times New Roman"/>
          <w:b/>
          <w:sz w:val="28"/>
          <w:szCs w:val="28"/>
        </w:rPr>
        <w:t>Introdução</w:t>
      </w:r>
    </w:p>
    <w:p w:rsidR="007765F3" w:rsidRDefault="009119F7" w:rsidP="00697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Alguns alunos têm dificuldades para concretizar no ensino médio tudo aquilo que foi visto no ensino fundamental, para que o aluno não sinta dificuldades é necessário que os livros apresentem conteúdos coerentes e de fácil entendimento. Sendo assim foi feita a analise em um </w:t>
      </w:r>
      <w:r w:rsidR="003B36CD">
        <w:rPr>
          <w:rFonts w:ascii="Times New Roman" w:hAnsi="Times New Roman" w:cs="Times New Roman"/>
          <w:sz w:val="28"/>
          <w:szCs w:val="28"/>
        </w:rPr>
        <w:t>livro de Matemática do ensino médio</w:t>
      </w:r>
      <w:r>
        <w:rPr>
          <w:rFonts w:ascii="Times New Roman" w:hAnsi="Times New Roman" w:cs="Times New Roman"/>
          <w:sz w:val="28"/>
          <w:szCs w:val="28"/>
        </w:rPr>
        <w:t>, onde foram destacados pontos positivos e negativos sobre o conceito e abordagem do assunto de Geometria</w:t>
      </w:r>
      <w:r w:rsidR="003B36CD">
        <w:rPr>
          <w:rFonts w:ascii="Times New Roman" w:hAnsi="Times New Roman" w:cs="Times New Roman"/>
          <w:sz w:val="28"/>
          <w:szCs w:val="28"/>
        </w:rPr>
        <w:t>.</w:t>
      </w:r>
    </w:p>
    <w:p w:rsidR="007765F3" w:rsidRDefault="007765F3" w:rsidP="00DC4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5F3" w:rsidRDefault="007765F3" w:rsidP="00DC4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5F3" w:rsidRDefault="007765F3" w:rsidP="00DC4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5F3" w:rsidRDefault="007765F3" w:rsidP="00DC4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5F3" w:rsidRDefault="007765F3" w:rsidP="00DC4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5F3" w:rsidRDefault="007765F3" w:rsidP="00DC4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5F3" w:rsidRDefault="007765F3" w:rsidP="00DC4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5F3" w:rsidRDefault="007765F3" w:rsidP="00DC4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5F3" w:rsidRDefault="007765F3" w:rsidP="00DC4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5F3" w:rsidRDefault="007765F3" w:rsidP="00DC4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5F3" w:rsidRDefault="007765F3" w:rsidP="00DC4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5F3" w:rsidRDefault="007765F3" w:rsidP="00DC4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5F3" w:rsidRDefault="007765F3" w:rsidP="00DC4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5F3" w:rsidRDefault="007765F3" w:rsidP="00DC4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5F3" w:rsidRDefault="007765F3" w:rsidP="00DC4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65F3" w:rsidRDefault="007765F3" w:rsidP="00DC4C6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53F7" w:rsidRDefault="00F653F7" w:rsidP="00DC4C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5D1" w:rsidRDefault="00BC55D1" w:rsidP="00FE35E4">
      <w:pPr>
        <w:rPr>
          <w:rFonts w:ascii="Times New Roman" w:hAnsi="Times New Roman" w:cs="Times New Roman"/>
          <w:b/>
          <w:sz w:val="28"/>
          <w:szCs w:val="28"/>
        </w:rPr>
      </w:pPr>
    </w:p>
    <w:p w:rsidR="00BC55D1" w:rsidRDefault="00BC55D1" w:rsidP="00FE35E4">
      <w:pPr>
        <w:rPr>
          <w:rFonts w:ascii="Times New Roman" w:hAnsi="Times New Roman" w:cs="Times New Roman"/>
          <w:b/>
          <w:sz w:val="28"/>
          <w:szCs w:val="28"/>
        </w:rPr>
      </w:pPr>
    </w:p>
    <w:p w:rsidR="00BC55D1" w:rsidRDefault="00BC55D1" w:rsidP="00FE35E4">
      <w:pPr>
        <w:rPr>
          <w:rFonts w:ascii="Times New Roman" w:hAnsi="Times New Roman" w:cs="Times New Roman"/>
          <w:b/>
          <w:sz w:val="28"/>
          <w:szCs w:val="28"/>
        </w:rPr>
      </w:pPr>
    </w:p>
    <w:p w:rsidR="00BC55D1" w:rsidRDefault="00BC55D1" w:rsidP="00FE35E4">
      <w:pPr>
        <w:rPr>
          <w:rFonts w:ascii="Times New Roman" w:hAnsi="Times New Roman" w:cs="Times New Roman"/>
          <w:b/>
          <w:sz w:val="28"/>
          <w:szCs w:val="28"/>
        </w:rPr>
      </w:pPr>
    </w:p>
    <w:p w:rsidR="00BC55D1" w:rsidRDefault="00BC55D1" w:rsidP="00FE35E4">
      <w:pPr>
        <w:rPr>
          <w:rFonts w:ascii="Times New Roman" w:hAnsi="Times New Roman" w:cs="Times New Roman"/>
          <w:b/>
          <w:sz w:val="28"/>
          <w:szCs w:val="28"/>
        </w:rPr>
      </w:pPr>
    </w:p>
    <w:p w:rsidR="00BC55D1" w:rsidRDefault="00BC55D1" w:rsidP="00FE35E4">
      <w:pPr>
        <w:rPr>
          <w:rFonts w:ascii="Times New Roman" w:hAnsi="Times New Roman" w:cs="Times New Roman"/>
          <w:b/>
          <w:sz w:val="28"/>
          <w:szCs w:val="28"/>
        </w:rPr>
      </w:pPr>
    </w:p>
    <w:p w:rsidR="007765F3" w:rsidRPr="003936DC" w:rsidRDefault="00FE35E4" w:rsidP="00FE35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Conceitos:</w:t>
      </w:r>
    </w:p>
    <w:p w:rsidR="00DC4C66" w:rsidRDefault="00C26C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livro inicia o capí</w:t>
      </w:r>
      <w:r w:rsidR="00963137" w:rsidRPr="003936DC">
        <w:rPr>
          <w:rFonts w:ascii="Times New Roman" w:hAnsi="Times New Roman" w:cs="Times New Roman"/>
          <w:sz w:val="28"/>
          <w:szCs w:val="28"/>
        </w:rPr>
        <w:t>tulo com uma pequena introdução histórica de como surgiu e</w:t>
      </w:r>
      <w:r>
        <w:rPr>
          <w:rFonts w:ascii="Times New Roman" w:hAnsi="Times New Roman" w:cs="Times New Roman"/>
          <w:sz w:val="28"/>
          <w:szCs w:val="28"/>
        </w:rPr>
        <w:t xml:space="preserve"> qual a finalidade da geometria. F</w:t>
      </w:r>
      <w:r w:rsidR="00963137" w:rsidRPr="003936DC">
        <w:rPr>
          <w:rFonts w:ascii="Times New Roman" w:hAnsi="Times New Roman" w:cs="Times New Roman"/>
          <w:sz w:val="28"/>
          <w:szCs w:val="28"/>
        </w:rPr>
        <w:t xml:space="preserve">ica evidente a exposição das noções primitivas </w:t>
      </w:r>
      <w:r w:rsidR="003C23B9" w:rsidRPr="003936DC">
        <w:rPr>
          <w:rFonts w:ascii="Times New Roman" w:hAnsi="Times New Roman" w:cs="Times New Roman"/>
          <w:sz w:val="28"/>
          <w:szCs w:val="28"/>
        </w:rPr>
        <w:t>e dos conceitos bási</w:t>
      </w:r>
      <w:r w:rsidR="00FC413A" w:rsidRPr="003936DC">
        <w:rPr>
          <w:rFonts w:ascii="Times New Roman" w:hAnsi="Times New Roman" w:cs="Times New Roman"/>
          <w:sz w:val="28"/>
          <w:szCs w:val="28"/>
        </w:rPr>
        <w:t xml:space="preserve">cos </w:t>
      </w:r>
      <w:proofErr w:type="gramStart"/>
      <w:r w:rsidR="00FC413A" w:rsidRPr="003936DC">
        <w:rPr>
          <w:rFonts w:ascii="Times New Roman" w:hAnsi="Times New Roman" w:cs="Times New Roman"/>
          <w:sz w:val="28"/>
          <w:szCs w:val="28"/>
        </w:rPr>
        <w:t>sobre ponto, retas</w:t>
      </w:r>
      <w:r w:rsidR="003B3292">
        <w:rPr>
          <w:rFonts w:ascii="Times New Roman" w:hAnsi="Times New Roman" w:cs="Times New Roman"/>
          <w:sz w:val="28"/>
          <w:szCs w:val="28"/>
        </w:rPr>
        <w:t xml:space="preserve"> e planos como indicado abaixo</w:t>
      </w:r>
      <w:proofErr w:type="gramEnd"/>
      <w:r w:rsidR="003B3292">
        <w:rPr>
          <w:rFonts w:ascii="Times New Roman" w:hAnsi="Times New Roman" w:cs="Times New Roman"/>
          <w:sz w:val="28"/>
          <w:szCs w:val="28"/>
        </w:rPr>
        <w:t>:</w:t>
      </w:r>
    </w:p>
    <w:p w:rsidR="00C26CFB" w:rsidRPr="003936DC" w:rsidRDefault="00C26C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Figura1:</w:t>
      </w:r>
    </w:p>
    <w:p w:rsidR="00FE35E4" w:rsidRDefault="003B3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>
            <wp:extent cx="6019800" cy="1828800"/>
            <wp:effectExtent l="19050" t="0" r="0" b="0"/>
            <wp:docPr id="1" name="Imagem 1" descr="C:\Users\Pet\Desktop\digitaliz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\Desktop\digitalizar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5E" w:rsidRDefault="003B3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autor</w:t>
      </w:r>
      <w:r w:rsidR="003C23B9" w:rsidRPr="003936DC">
        <w:rPr>
          <w:rFonts w:ascii="Times New Roman" w:hAnsi="Times New Roman" w:cs="Times New Roman"/>
          <w:sz w:val="28"/>
          <w:szCs w:val="28"/>
        </w:rPr>
        <w:t xml:space="preserve"> faz uma abordagem rápida na questão de áreas das figuras planas</w:t>
      </w:r>
      <w:r>
        <w:rPr>
          <w:rFonts w:ascii="Times New Roman" w:hAnsi="Times New Roman" w:cs="Times New Roman"/>
          <w:sz w:val="28"/>
          <w:szCs w:val="28"/>
        </w:rPr>
        <w:t xml:space="preserve">, ou seja, não mostra com riquezas de detalhes como chegar </w:t>
      </w:r>
      <w:r w:rsidR="00C26CFB">
        <w:rPr>
          <w:rFonts w:ascii="Times New Roman" w:hAnsi="Times New Roman" w:cs="Times New Roman"/>
          <w:sz w:val="28"/>
          <w:szCs w:val="28"/>
        </w:rPr>
        <w:t>a tal formula. O</w:t>
      </w:r>
      <w:r>
        <w:rPr>
          <w:rFonts w:ascii="Times New Roman" w:hAnsi="Times New Roman" w:cs="Times New Roman"/>
          <w:sz w:val="28"/>
          <w:szCs w:val="28"/>
        </w:rPr>
        <w:t xml:space="preserve"> livro deveria abordar as demonstrações</w:t>
      </w:r>
      <w:r w:rsidR="00C26CFB">
        <w:rPr>
          <w:rFonts w:ascii="Times New Roman" w:hAnsi="Times New Roman" w:cs="Times New Roman"/>
          <w:sz w:val="28"/>
          <w:szCs w:val="28"/>
        </w:rPr>
        <w:t xml:space="preserve"> das formulas das áreas de figuras planas</w:t>
      </w:r>
      <w:proofErr w:type="gramStart"/>
      <w:r w:rsidR="00C26C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para que o aluno possa entendê-las e</w:t>
      </w:r>
      <w:r w:rsidR="00E7401A">
        <w:rPr>
          <w:rFonts w:ascii="Times New Roman" w:hAnsi="Times New Roman" w:cs="Times New Roman"/>
          <w:sz w:val="28"/>
          <w:szCs w:val="28"/>
        </w:rPr>
        <w:t xml:space="preserve"> por conseguinte</w:t>
      </w:r>
      <w:r>
        <w:rPr>
          <w:rFonts w:ascii="Times New Roman" w:hAnsi="Times New Roman" w:cs="Times New Roman"/>
          <w:sz w:val="28"/>
          <w:szCs w:val="28"/>
        </w:rPr>
        <w:t xml:space="preserve"> demonstra-las</w:t>
      </w:r>
      <w:r w:rsidR="00856389">
        <w:rPr>
          <w:rFonts w:ascii="Times New Roman" w:hAnsi="Times New Roman" w:cs="Times New Roman"/>
          <w:sz w:val="28"/>
          <w:szCs w:val="28"/>
        </w:rPr>
        <w:t>.</w:t>
      </w:r>
    </w:p>
    <w:p w:rsidR="00C26CFB" w:rsidRDefault="00C26C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-2540</wp:posOffset>
            </wp:positionV>
            <wp:extent cx="5362575" cy="5391150"/>
            <wp:effectExtent l="19050" t="0" r="9525" b="0"/>
            <wp:wrapNone/>
            <wp:docPr id="2" name="Imagem 2" descr="C:\Users\7\Documents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cuments\f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Figura 2:</w:t>
      </w:r>
    </w:p>
    <w:p w:rsidR="00C26CFB" w:rsidRPr="003936DC" w:rsidRDefault="00C26CFB">
      <w:pPr>
        <w:rPr>
          <w:rFonts w:ascii="Times New Roman" w:hAnsi="Times New Roman" w:cs="Times New Roman"/>
          <w:sz w:val="28"/>
          <w:szCs w:val="28"/>
        </w:rPr>
      </w:pPr>
    </w:p>
    <w:p w:rsidR="00612E58" w:rsidRPr="003936DC" w:rsidRDefault="00612E58">
      <w:pPr>
        <w:rPr>
          <w:rFonts w:ascii="Times New Roman" w:hAnsi="Times New Roman" w:cs="Times New Roman"/>
          <w:sz w:val="28"/>
          <w:szCs w:val="28"/>
        </w:rPr>
      </w:pPr>
    </w:p>
    <w:p w:rsidR="00612E58" w:rsidRDefault="00612E58">
      <w:pPr>
        <w:rPr>
          <w:rFonts w:ascii="Times New Roman" w:hAnsi="Times New Roman" w:cs="Times New Roman"/>
          <w:sz w:val="24"/>
          <w:szCs w:val="24"/>
        </w:rPr>
      </w:pPr>
    </w:p>
    <w:p w:rsidR="00612E58" w:rsidRDefault="00612E58">
      <w:pPr>
        <w:rPr>
          <w:rFonts w:ascii="Times New Roman" w:hAnsi="Times New Roman" w:cs="Times New Roman"/>
          <w:sz w:val="24"/>
          <w:szCs w:val="24"/>
        </w:rPr>
      </w:pPr>
    </w:p>
    <w:p w:rsidR="00612E58" w:rsidRDefault="00612E58">
      <w:pPr>
        <w:rPr>
          <w:rFonts w:ascii="Times New Roman" w:hAnsi="Times New Roman" w:cs="Times New Roman"/>
          <w:sz w:val="24"/>
          <w:szCs w:val="24"/>
        </w:rPr>
      </w:pPr>
    </w:p>
    <w:p w:rsidR="00612E58" w:rsidRDefault="00612E58">
      <w:pPr>
        <w:rPr>
          <w:rFonts w:ascii="Times New Roman" w:hAnsi="Times New Roman" w:cs="Times New Roman"/>
          <w:sz w:val="24"/>
          <w:szCs w:val="24"/>
        </w:rPr>
      </w:pPr>
    </w:p>
    <w:p w:rsidR="00612E58" w:rsidRDefault="00612E58">
      <w:pPr>
        <w:rPr>
          <w:rFonts w:ascii="Times New Roman" w:hAnsi="Times New Roman" w:cs="Times New Roman"/>
          <w:sz w:val="24"/>
          <w:szCs w:val="24"/>
        </w:rPr>
      </w:pPr>
    </w:p>
    <w:p w:rsidR="00612E58" w:rsidRDefault="00612E58">
      <w:pPr>
        <w:rPr>
          <w:rFonts w:ascii="Times New Roman" w:hAnsi="Times New Roman" w:cs="Times New Roman"/>
          <w:sz w:val="24"/>
          <w:szCs w:val="24"/>
        </w:rPr>
      </w:pPr>
    </w:p>
    <w:p w:rsidR="00612E58" w:rsidRDefault="00612E58">
      <w:pPr>
        <w:rPr>
          <w:rFonts w:ascii="Times New Roman" w:hAnsi="Times New Roman" w:cs="Times New Roman"/>
          <w:sz w:val="24"/>
          <w:szCs w:val="24"/>
        </w:rPr>
      </w:pPr>
    </w:p>
    <w:p w:rsidR="00612E58" w:rsidRDefault="00612E58">
      <w:pPr>
        <w:rPr>
          <w:rFonts w:ascii="Times New Roman" w:hAnsi="Times New Roman" w:cs="Times New Roman"/>
          <w:sz w:val="24"/>
          <w:szCs w:val="24"/>
        </w:rPr>
      </w:pPr>
    </w:p>
    <w:p w:rsidR="00612E58" w:rsidRDefault="00612E58">
      <w:pPr>
        <w:rPr>
          <w:rFonts w:ascii="Times New Roman" w:hAnsi="Times New Roman" w:cs="Times New Roman"/>
          <w:sz w:val="24"/>
          <w:szCs w:val="24"/>
        </w:rPr>
      </w:pPr>
    </w:p>
    <w:p w:rsidR="00612E58" w:rsidRDefault="00612E58">
      <w:pPr>
        <w:rPr>
          <w:rFonts w:ascii="Times New Roman" w:hAnsi="Times New Roman" w:cs="Times New Roman"/>
          <w:sz w:val="24"/>
          <w:szCs w:val="24"/>
        </w:rPr>
      </w:pPr>
    </w:p>
    <w:p w:rsidR="00F653F7" w:rsidRDefault="00F653F7">
      <w:pPr>
        <w:rPr>
          <w:rFonts w:ascii="Times New Roman" w:hAnsi="Times New Roman" w:cs="Times New Roman"/>
          <w:sz w:val="28"/>
          <w:szCs w:val="28"/>
        </w:rPr>
      </w:pPr>
    </w:p>
    <w:p w:rsidR="00612E58" w:rsidRDefault="00856389">
      <w:pPr>
        <w:rPr>
          <w:rFonts w:ascii="Times New Roman" w:hAnsi="Times New Roman" w:cs="Times New Roman"/>
          <w:sz w:val="28"/>
          <w:szCs w:val="28"/>
        </w:rPr>
      </w:pPr>
      <w:r w:rsidRPr="00856389">
        <w:rPr>
          <w:rFonts w:ascii="Times New Roman" w:hAnsi="Times New Roman" w:cs="Times New Roman"/>
          <w:sz w:val="28"/>
          <w:szCs w:val="28"/>
        </w:rPr>
        <w:lastRenderedPageBreak/>
        <w:t xml:space="preserve">Na parte de poliedros há uma valorização </w:t>
      </w:r>
      <w:r>
        <w:rPr>
          <w:rFonts w:ascii="Times New Roman" w:hAnsi="Times New Roman" w:cs="Times New Roman"/>
          <w:sz w:val="28"/>
          <w:szCs w:val="28"/>
        </w:rPr>
        <w:t xml:space="preserve">maior quanto à construção desses sólidos e da determinação de suas áreas e </w:t>
      </w:r>
      <w:r w:rsidR="00C26CFB">
        <w:rPr>
          <w:rFonts w:ascii="Times New Roman" w:hAnsi="Times New Roman" w:cs="Times New Roman"/>
          <w:sz w:val="28"/>
          <w:szCs w:val="28"/>
        </w:rPr>
        <w:t xml:space="preserve">de como se obtém tais formulas. Para isto é necessário </w:t>
      </w:r>
      <w:r>
        <w:rPr>
          <w:rFonts w:ascii="Times New Roman" w:hAnsi="Times New Roman" w:cs="Times New Roman"/>
          <w:sz w:val="28"/>
          <w:szCs w:val="28"/>
        </w:rPr>
        <w:t>ilustrações e figuras que realmente auxiliam o aluno e que são indispensáveis para melhor compreensão do conteúdo.</w:t>
      </w:r>
    </w:p>
    <w:p w:rsidR="00856389" w:rsidRDefault="00261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1292860</wp:posOffset>
            </wp:positionV>
            <wp:extent cx="5332095" cy="3686175"/>
            <wp:effectExtent l="19050" t="0" r="1905" b="0"/>
            <wp:wrapNone/>
            <wp:docPr id="7" name="Imagem 2" descr="C:\Users\Pet\Desktop\digitaliza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\Desktop\digitalizar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389">
        <w:rPr>
          <w:rFonts w:ascii="Times New Roman" w:hAnsi="Times New Roman" w:cs="Times New Roman"/>
          <w:sz w:val="28"/>
          <w:szCs w:val="28"/>
        </w:rPr>
        <w:t xml:space="preserve">O livro segue adequadamente os assuntos em questão de forma sequencial e bem clara o que mostra para o leitor que um tema necessita do outro para fazer um estudo estruturado. </w:t>
      </w:r>
      <w:r>
        <w:rPr>
          <w:rFonts w:ascii="Times New Roman" w:hAnsi="Times New Roman" w:cs="Times New Roman"/>
          <w:sz w:val="28"/>
          <w:szCs w:val="28"/>
        </w:rPr>
        <w:t>Isso fica evidente na determinação da área de um cilindro, pois é necessário saber calcular a área de uma região circular e de uma região retangular para se chegar à área de um cilindro, como na ilustração abaixo:</w:t>
      </w:r>
    </w:p>
    <w:p w:rsidR="0026146C" w:rsidRPr="00856389" w:rsidRDefault="00C26C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Figura 3</w:t>
      </w:r>
    </w:p>
    <w:p w:rsidR="00612E58" w:rsidRPr="00856389" w:rsidRDefault="00612E58">
      <w:pPr>
        <w:rPr>
          <w:rFonts w:ascii="Times New Roman" w:hAnsi="Times New Roman" w:cs="Times New Roman"/>
          <w:sz w:val="28"/>
          <w:szCs w:val="28"/>
        </w:rPr>
      </w:pPr>
    </w:p>
    <w:p w:rsidR="00612E58" w:rsidRDefault="00612E58">
      <w:pPr>
        <w:rPr>
          <w:rFonts w:ascii="Times New Roman" w:hAnsi="Times New Roman" w:cs="Times New Roman"/>
          <w:sz w:val="24"/>
          <w:szCs w:val="24"/>
        </w:rPr>
      </w:pPr>
    </w:p>
    <w:p w:rsidR="00612E58" w:rsidRDefault="00612E58">
      <w:pPr>
        <w:rPr>
          <w:rFonts w:ascii="Times New Roman" w:hAnsi="Times New Roman" w:cs="Times New Roman"/>
          <w:sz w:val="24"/>
          <w:szCs w:val="24"/>
        </w:rPr>
      </w:pPr>
    </w:p>
    <w:p w:rsidR="00612E58" w:rsidRDefault="00612E58">
      <w:pPr>
        <w:rPr>
          <w:rFonts w:ascii="Times New Roman" w:hAnsi="Times New Roman" w:cs="Times New Roman"/>
          <w:sz w:val="24"/>
          <w:szCs w:val="24"/>
        </w:rPr>
      </w:pPr>
    </w:p>
    <w:p w:rsidR="00612E58" w:rsidRDefault="00612E58">
      <w:pPr>
        <w:rPr>
          <w:rFonts w:ascii="Times New Roman" w:hAnsi="Times New Roman" w:cs="Times New Roman"/>
          <w:sz w:val="24"/>
          <w:szCs w:val="24"/>
        </w:rPr>
      </w:pPr>
    </w:p>
    <w:p w:rsidR="0026146C" w:rsidRDefault="0026146C">
      <w:pPr>
        <w:rPr>
          <w:rFonts w:ascii="Times New Roman" w:hAnsi="Times New Roman" w:cs="Times New Roman"/>
          <w:sz w:val="28"/>
          <w:szCs w:val="28"/>
        </w:rPr>
      </w:pPr>
    </w:p>
    <w:p w:rsidR="0026146C" w:rsidRDefault="0026146C">
      <w:pPr>
        <w:rPr>
          <w:rFonts w:ascii="Times New Roman" w:hAnsi="Times New Roman" w:cs="Times New Roman"/>
          <w:sz w:val="28"/>
          <w:szCs w:val="28"/>
        </w:rPr>
      </w:pPr>
    </w:p>
    <w:p w:rsidR="0026146C" w:rsidRDefault="0026146C">
      <w:pPr>
        <w:rPr>
          <w:rFonts w:ascii="Times New Roman" w:hAnsi="Times New Roman" w:cs="Times New Roman"/>
          <w:sz w:val="28"/>
          <w:szCs w:val="28"/>
        </w:rPr>
      </w:pPr>
    </w:p>
    <w:p w:rsidR="0026146C" w:rsidRDefault="0026146C">
      <w:pPr>
        <w:rPr>
          <w:rFonts w:ascii="Times New Roman" w:hAnsi="Times New Roman" w:cs="Times New Roman"/>
          <w:sz w:val="28"/>
          <w:szCs w:val="28"/>
        </w:rPr>
      </w:pPr>
    </w:p>
    <w:p w:rsidR="0026146C" w:rsidRDefault="0026146C">
      <w:pPr>
        <w:rPr>
          <w:rFonts w:ascii="Times New Roman" w:hAnsi="Times New Roman" w:cs="Times New Roman"/>
          <w:sz w:val="28"/>
          <w:szCs w:val="28"/>
        </w:rPr>
      </w:pPr>
    </w:p>
    <w:p w:rsidR="0026146C" w:rsidRDefault="00504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941705</wp:posOffset>
            </wp:positionV>
            <wp:extent cx="5600700" cy="2705100"/>
            <wp:effectExtent l="19050" t="0" r="0" b="0"/>
            <wp:wrapNone/>
            <wp:docPr id="9" name="Imagem 3" descr="C:\Users\Pet\Desktop\digitalizar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\Desktop\digitalizar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46C">
        <w:rPr>
          <w:rFonts w:ascii="Times New Roman" w:hAnsi="Times New Roman" w:cs="Times New Roman"/>
          <w:sz w:val="28"/>
          <w:szCs w:val="28"/>
        </w:rPr>
        <w:t xml:space="preserve">São apresentados bons </w:t>
      </w:r>
      <w:proofErr w:type="gramStart"/>
      <w:r w:rsidR="0026146C">
        <w:rPr>
          <w:rFonts w:ascii="Times New Roman" w:hAnsi="Times New Roman" w:cs="Times New Roman"/>
          <w:sz w:val="28"/>
          <w:szCs w:val="28"/>
        </w:rPr>
        <w:t>exemplos</w:t>
      </w:r>
      <w:r w:rsidR="00C26CF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26CFB">
        <w:rPr>
          <w:rFonts w:ascii="Times New Roman" w:hAnsi="Times New Roman" w:cs="Times New Roman"/>
          <w:sz w:val="28"/>
          <w:szCs w:val="28"/>
        </w:rPr>
        <w:t>Figura 4)</w:t>
      </w:r>
      <w:r w:rsidR="0026146C">
        <w:rPr>
          <w:rFonts w:ascii="Times New Roman" w:hAnsi="Times New Roman" w:cs="Times New Roman"/>
          <w:sz w:val="28"/>
          <w:szCs w:val="28"/>
        </w:rPr>
        <w:t>, pois mostram para o aluno a aplicação do ass</w:t>
      </w:r>
      <w:r>
        <w:rPr>
          <w:rFonts w:ascii="Times New Roman" w:hAnsi="Times New Roman" w:cs="Times New Roman"/>
          <w:sz w:val="28"/>
          <w:szCs w:val="28"/>
        </w:rPr>
        <w:t>u</w:t>
      </w:r>
      <w:r w:rsidR="00C26CFB">
        <w:rPr>
          <w:rFonts w:ascii="Times New Roman" w:hAnsi="Times New Roman" w:cs="Times New Roman"/>
          <w:sz w:val="28"/>
          <w:szCs w:val="28"/>
        </w:rPr>
        <w:t>nto em questão na prá</w:t>
      </w:r>
      <w:r w:rsidR="0026146C">
        <w:rPr>
          <w:rFonts w:ascii="Times New Roman" w:hAnsi="Times New Roman" w:cs="Times New Roman"/>
          <w:sz w:val="28"/>
          <w:szCs w:val="28"/>
        </w:rPr>
        <w:t xml:space="preserve">tica e que certos resultados </w:t>
      </w:r>
      <w:r>
        <w:rPr>
          <w:rFonts w:ascii="Times New Roman" w:hAnsi="Times New Roman" w:cs="Times New Roman"/>
          <w:sz w:val="28"/>
          <w:szCs w:val="28"/>
        </w:rPr>
        <w:t xml:space="preserve">podem ser obtidos usando materiais simples e de fácil acesso para resolver problemas matemáticos como pode ser observado abaixo: </w:t>
      </w:r>
    </w:p>
    <w:p w:rsidR="00504AAA" w:rsidRDefault="00C26C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Figura 4</w:t>
      </w:r>
    </w:p>
    <w:p w:rsidR="00504AAA" w:rsidRDefault="00504AAA">
      <w:pPr>
        <w:rPr>
          <w:rFonts w:ascii="Times New Roman" w:hAnsi="Times New Roman" w:cs="Times New Roman"/>
          <w:sz w:val="28"/>
          <w:szCs w:val="28"/>
        </w:rPr>
      </w:pPr>
    </w:p>
    <w:p w:rsidR="00504AAA" w:rsidRDefault="00504AAA">
      <w:pPr>
        <w:rPr>
          <w:rFonts w:ascii="Times New Roman" w:hAnsi="Times New Roman" w:cs="Times New Roman"/>
          <w:sz w:val="28"/>
          <w:szCs w:val="28"/>
        </w:rPr>
      </w:pPr>
    </w:p>
    <w:p w:rsidR="00504AAA" w:rsidRDefault="00504AAA">
      <w:pPr>
        <w:rPr>
          <w:rFonts w:ascii="Times New Roman" w:hAnsi="Times New Roman" w:cs="Times New Roman"/>
          <w:sz w:val="28"/>
          <w:szCs w:val="28"/>
        </w:rPr>
      </w:pPr>
    </w:p>
    <w:p w:rsidR="00504AAA" w:rsidRDefault="00504AAA">
      <w:pPr>
        <w:rPr>
          <w:rFonts w:ascii="Times New Roman" w:hAnsi="Times New Roman" w:cs="Times New Roman"/>
          <w:sz w:val="28"/>
          <w:szCs w:val="28"/>
        </w:rPr>
      </w:pPr>
    </w:p>
    <w:p w:rsidR="00FE35E4" w:rsidRDefault="00FE35E4">
      <w:pPr>
        <w:rPr>
          <w:rFonts w:ascii="Times New Roman" w:hAnsi="Times New Roman" w:cs="Times New Roman"/>
          <w:sz w:val="28"/>
          <w:szCs w:val="28"/>
        </w:rPr>
      </w:pPr>
    </w:p>
    <w:p w:rsidR="00BC55D1" w:rsidRDefault="00504AAA">
      <w:pPr>
        <w:rPr>
          <w:rFonts w:ascii="Times New Roman" w:hAnsi="Times New Roman" w:cs="Times New Roman"/>
          <w:noProof/>
          <w:sz w:val="28"/>
          <w:szCs w:val="28"/>
          <w:lang w:eastAsia="pt-BR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Ainda a questão de exemplos vale ressaltar que o autor faz uma abordagem direta antes dos exercícios, aplicando o assunto</w:t>
      </w:r>
      <w:r w:rsidR="00C26CFB">
        <w:rPr>
          <w:rFonts w:ascii="Times New Roman" w:hAnsi="Times New Roman" w:cs="Times New Roman"/>
          <w:sz w:val="28"/>
          <w:szCs w:val="28"/>
        </w:rPr>
        <w:t xml:space="preserve"> que foi visto anteriormente. É</w:t>
      </w:r>
      <w:r w:rsidR="00F653F7">
        <w:rPr>
          <w:rFonts w:ascii="Times New Roman" w:hAnsi="Times New Roman" w:cs="Times New Roman"/>
          <w:sz w:val="28"/>
          <w:szCs w:val="28"/>
        </w:rPr>
        <w:t xml:space="preserve"> muito louvável essa didática, pois “prepara” o aluno para resolver em seguida os problemas propostos, onde de inicio são semelhantes com os exemplos </w:t>
      </w:r>
      <w:proofErr w:type="gramStart"/>
      <w:r w:rsidR="00F653F7">
        <w:rPr>
          <w:rFonts w:ascii="Times New Roman" w:hAnsi="Times New Roman" w:cs="Times New Roman"/>
          <w:sz w:val="28"/>
          <w:szCs w:val="28"/>
        </w:rPr>
        <w:t>aplicados</w:t>
      </w:r>
      <w:r w:rsidR="00BC55D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C55D1">
        <w:rPr>
          <w:rFonts w:ascii="Times New Roman" w:hAnsi="Times New Roman" w:cs="Times New Roman"/>
          <w:sz w:val="28"/>
          <w:szCs w:val="28"/>
        </w:rPr>
        <w:t>Figura 5)</w:t>
      </w:r>
      <w:r w:rsidR="00F653F7">
        <w:rPr>
          <w:rFonts w:ascii="Times New Roman" w:hAnsi="Times New Roman" w:cs="Times New Roman"/>
          <w:sz w:val="28"/>
          <w:szCs w:val="28"/>
        </w:rPr>
        <w:t>.</w:t>
      </w:r>
      <w:r w:rsidR="004342FA" w:rsidRPr="004342FA">
        <w:rPr>
          <w:rFonts w:ascii="Times New Roman" w:hAnsi="Times New Roman" w:cs="Times New Roman"/>
          <w:noProof/>
          <w:sz w:val="28"/>
          <w:szCs w:val="28"/>
          <w:lang w:eastAsia="pt-BR"/>
        </w:rPr>
        <w:t xml:space="preserve"> </w:t>
      </w:r>
    </w:p>
    <w:p w:rsidR="00F653F7" w:rsidRDefault="00BC5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t>Figura 5</w:t>
      </w:r>
      <w:r w:rsidR="00F653F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>
            <wp:extent cx="5953125" cy="5857875"/>
            <wp:effectExtent l="19050" t="0" r="9525" b="0"/>
            <wp:docPr id="10" name="Imagem 4" descr="C:\Users\Pet\Desktop\digitalizar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\Desktop\digitalizar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FB" w:rsidRDefault="00C26CFB">
      <w:pPr>
        <w:rPr>
          <w:rFonts w:ascii="Times New Roman" w:hAnsi="Times New Roman" w:cs="Times New Roman"/>
          <w:sz w:val="28"/>
          <w:szCs w:val="28"/>
        </w:rPr>
      </w:pPr>
    </w:p>
    <w:p w:rsidR="00C26CFB" w:rsidRDefault="00C26CFB">
      <w:pPr>
        <w:rPr>
          <w:rFonts w:ascii="Times New Roman" w:hAnsi="Times New Roman" w:cs="Times New Roman"/>
          <w:sz w:val="28"/>
          <w:szCs w:val="28"/>
        </w:rPr>
      </w:pPr>
    </w:p>
    <w:p w:rsidR="00C26CFB" w:rsidRDefault="00C26CFB">
      <w:pPr>
        <w:rPr>
          <w:rFonts w:ascii="Times New Roman" w:hAnsi="Times New Roman" w:cs="Times New Roman"/>
          <w:sz w:val="28"/>
          <w:szCs w:val="28"/>
        </w:rPr>
      </w:pPr>
    </w:p>
    <w:p w:rsidR="00C26CFB" w:rsidRDefault="00C26CFB">
      <w:pPr>
        <w:rPr>
          <w:rFonts w:ascii="Times New Roman" w:hAnsi="Times New Roman" w:cs="Times New Roman"/>
          <w:sz w:val="28"/>
          <w:szCs w:val="28"/>
        </w:rPr>
      </w:pPr>
    </w:p>
    <w:p w:rsidR="00C26CFB" w:rsidRDefault="00C26CFB">
      <w:pPr>
        <w:rPr>
          <w:rFonts w:ascii="Times New Roman" w:hAnsi="Times New Roman" w:cs="Times New Roman"/>
          <w:sz w:val="28"/>
          <w:szCs w:val="28"/>
        </w:rPr>
      </w:pPr>
    </w:p>
    <w:p w:rsidR="00F653F7" w:rsidRDefault="00F65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Os gráficos e desenhos são</w:t>
      </w:r>
      <w:r w:rsidR="00BC55D1">
        <w:rPr>
          <w:rFonts w:ascii="Times New Roman" w:hAnsi="Times New Roman" w:cs="Times New Roman"/>
          <w:sz w:val="28"/>
          <w:szCs w:val="28"/>
        </w:rPr>
        <w:t xml:space="preserve"> bem</w:t>
      </w:r>
      <w:r>
        <w:rPr>
          <w:rFonts w:ascii="Times New Roman" w:hAnsi="Times New Roman" w:cs="Times New Roman"/>
          <w:sz w:val="28"/>
          <w:szCs w:val="28"/>
        </w:rPr>
        <w:t xml:space="preserve"> expostos, principalmente desenhos relacionados a poliedros, os quais possuem vários artifícios visuais para que o aluno veja o que ocorre em cada situação e de maneiras diferentes</w:t>
      </w:r>
      <w:r w:rsidR="004342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assim fica </w:t>
      </w:r>
      <w:r w:rsidR="00F1105C">
        <w:rPr>
          <w:rFonts w:ascii="Times New Roman" w:hAnsi="Times New Roman" w:cs="Times New Roman"/>
          <w:sz w:val="28"/>
          <w:szCs w:val="28"/>
        </w:rPr>
        <w:t>clara</w:t>
      </w:r>
      <w:r>
        <w:rPr>
          <w:rFonts w:ascii="Times New Roman" w:hAnsi="Times New Roman" w:cs="Times New Roman"/>
          <w:sz w:val="28"/>
          <w:szCs w:val="28"/>
        </w:rPr>
        <w:t xml:space="preserve"> a preocupação do autor em repassar o conteúdo</w:t>
      </w:r>
      <w:r w:rsidR="00F1105C">
        <w:rPr>
          <w:rFonts w:ascii="Times New Roman" w:hAnsi="Times New Roman" w:cs="Times New Roman"/>
          <w:sz w:val="28"/>
          <w:szCs w:val="28"/>
        </w:rPr>
        <w:t xml:space="preserve"> </w:t>
      </w:r>
      <w:r w:rsidR="00BC55D1">
        <w:rPr>
          <w:rFonts w:ascii="Times New Roman" w:hAnsi="Times New Roman" w:cs="Times New Roman"/>
          <w:sz w:val="28"/>
          <w:szCs w:val="28"/>
        </w:rPr>
        <w:t>(Figura 6)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55D1" w:rsidRDefault="00BC5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302260</wp:posOffset>
            </wp:positionV>
            <wp:extent cx="6048375" cy="1924050"/>
            <wp:effectExtent l="19050" t="0" r="9525" b="0"/>
            <wp:wrapNone/>
            <wp:docPr id="14" name="Imagem 5" descr="C:\Users\Pet\Desktop\digitalizar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\Desktop\digitalizar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Figura 6</w:t>
      </w:r>
    </w:p>
    <w:p w:rsidR="00F653F7" w:rsidRDefault="00F653F7">
      <w:pPr>
        <w:rPr>
          <w:rFonts w:ascii="Times New Roman" w:hAnsi="Times New Roman" w:cs="Times New Roman"/>
          <w:sz w:val="28"/>
          <w:szCs w:val="28"/>
        </w:rPr>
      </w:pPr>
    </w:p>
    <w:p w:rsidR="00F653F7" w:rsidRDefault="00F653F7">
      <w:pPr>
        <w:rPr>
          <w:rFonts w:ascii="Times New Roman" w:hAnsi="Times New Roman" w:cs="Times New Roman"/>
          <w:sz w:val="28"/>
          <w:szCs w:val="28"/>
        </w:rPr>
      </w:pPr>
    </w:p>
    <w:p w:rsidR="00F653F7" w:rsidRDefault="00F653F7">
      <w:pPr>
        <w:rPr>
          <w:rFonts w:ascii="Times New Roman" w:hAnsi="Times New Roman" w:cs="Times New Roman"/>
          <w:sz w:val="28"/>
          <w:szCs w:val="28"/>
        </w:rPr>
      </w:pPr>
    </w:p>
    <w:p w:rsidR="00F653F7" w:rsidRDefault="00F653F7">
      <w:pPr>
        <w:rPr>
          <w:rFonts w:ascii="Times New Roman" w:hAnsi="Times New Roman" w:cs="Times New Roman"/>
          <w:sz w:val="28"/>
          <w:szCs w:val="28"/>
        </w:rPr>
      </w:pPr>
    </w:p>
    <w:p w:rsidR="00C26CFB" w:rsidRDefault="00C26CFB">
      <w:pPr>
        <w:rPr>
          <w:rFonts w:ascii="Times New Roman" w:hAnsi="Times New Roman" w:cs="Times New Roman"/>
          <w:sz w:val="28"/>
          <w:szCs w:val="28"/>
        </w:rPr>
      </w:pPr>
    </w:p>
    <w:p w:rsidR="00C26CFB" w:rsidRDefault="00C26CFB">
      <w:pPr>
        <w:rPr>
          <w:rFonts w:ascii="Times New Roman" w:hAnsi="Times New Roman" w:cs="Times New Roman"/>
          <w:sz w:val="28"/>
          <w:szCs w:val="28"/>
        </w:rPr>
      </w:pPr>
    </w:p>
    <w:p w:rsidR="00F653F7" w:rsidRDefault="004342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="00E7401A">
        <w:rPr>
          <w:rFonts w:ascii="Times New Roman" w:hAnsi="Times New Roman" w:cs="Times New Roman"/>
          <w:sz w:val="28"/>
          <w:szCs w:val="28"/>
        </w:rPr>
        <w:t>s exercícios são ricos em detalhes e ilustrações</w:t>
      </w:r>
      <w:r w:rsidR="00BC55D1">
        <w:rPr>
          <w:rFonts w:ascii="Times New Roman" w:hAnsi="Times New Roman" w:cs="Times New Roman"/>
          <w:sz w:val="28"/>
          <w:szCs w:val="28"/>
        </w:rPr>
        <w:t xml:space="preserve"> (Figura 7)</w:t>
      </w:r>
      <w:proofErr w:type="gramStart"/>
      <w:r w:rsidR="00BC55D1">
        <w:rPr>
          <w:rFonts w:ascii="Times New Roman" w:hAnsi="Times New Roman" w:cs="Times New Roman"/>
          <w:sz w:val="28"/>
          <w:szCs w:val="28"/>
        </w:rPr>
        <w:t xml:space="preserve"> </w:t>
      </w:r>
      <w:r w:rsidR="00E740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7401A">
        <w:rPr>
          <w:rFonts w:ascii="Times New Roman" w:hAnsi="Times New Roman" w:cs="Times New Roman"/>
          <w:sz w:val="28"/>
          <w:szCs w:val="28"/>
        </w:rPr>
        <w:t xml:space="preserve">para que o aluno possa fazer uma boa interpretação </w:t>
      </w:r>
      <w:r w:rsidR="00BC55D1">
        <w:rPr>
          <w:rFonts w:ascii="Times New Roman" w:hAnsi="Times New Roman" w:cs="Times New Roman"/>
          <w:sz w:val="28"/>
          <w:szCs w:val="28"/>
        </w:rPr>
        <w:t>e saber a essência do conteúdo apresentado</w:t>
      </w:r>
      <w:r w:rsidR="00E7401A">
        <w:rPr>
          <w:rFonts w:ascii="Times New Roman" w:hAnsi="Times New Roman" w:cs="Times New Roman"/>
          <w:sz w:val="28"/>
          <w:szCs w:val="28"/>
        </w:rPr>
        <w:t>, isso é muito importante</w:t>
      </w:r>
      <w:r w:rsidR="00D20A51">
        <w:rPr>
          <w:rFonts w:ascii="Times New Roman" w:hAnsi="Times New Roman" w:cs="Times New Roman"/>
          <w:sz w:val="28"/>
          <w:szCs w:val="28"/>
        </w:rPr>
        <w:t xml:space="preserve">, pois induz o leitor </w:t>
      </w:r>
      <w:r w:rsidR="00FE35E4">
        <w:rPr>
          <w:rFonts w:ascii="Times New Roman" w:hAnsi="Times New Roman" w:cs="Times New Roman"/>
          <w:sz w:val="28"/>
          <w:szCs w:val="28"/>
        </w:rPr>
        <w:t xml:space="preserve">a </w:t>
      </w:r>
      <w:r w:rsidR="00D20A51">
        <w:rPr>
          <w:rFonts w:ascii="Times New Roman" w:hAnsi="Times New Roman" w:cs="Times New Roman"/>
          <w:sz w:val="28"/>
          <w:szCs w:val="28"/>
        </w:rPr>
        <w:t xml:space="preserve">chegar </w:t>
      </w:r>
      <w:r w:rsidR="00FE35E4">
        <w:rPr>
          <w:rFonts w:ascii="Times New Roman" w:hAnsi="Times New Roman" w:cs="Times New Roman"/>
          <w:sz w:val="28"/>
          <w:szCs w:val="28"/>
        </w:rPr>
        <w:t>na</w:t>
      </w:r>
      <w:r w:rsidR="00D20A51">
        <w:rPr>
          <w:rFonts w:ascii="Times New Roman" w:hAnsi="Times New Roman" w:cs="Times New Roman"/>
          <w:sz w:val="28"/>
          <w:szCs w:val="28"/>
        </w:rPr>
        <w:t xml:space="preserve"> solução de maneira prática.</w:t>
      </w:r>
    </w:p>
    <w:p w:rsidR="00BC55D1" w:rsidRDefault="00BC5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Figura 7</w:t>
      </w:r>
    </w:p>
    <w:p w:rsidR="00F653F7" w:rsidRDefault="00D20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108585</wp:posOffset>
            </wp:positionV>
            <wp:extent cx="6019800" cy="2981325"/>
            <wp:effectExtent l="19050" t="0" r="0" b="0"/>
            <wp:wrapNone/>
            <wp:docPr id="16" name="Imagem 6" descr="C:\Users\Pet\Desktop\digitalizar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\Desktop\digitalizar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3F7" w:rsidRDefault="00F653F7">
      <w:pPr>
        <w:rPr>
          <w:rFonts w:ascii="Times New Roman" w:hAnsi="Times New Roman" w:cs="Times New Roman"/>
          <w:sz w:val="28"/>
          <w:szCs w:val="28"/>
        </w:rPr>
      </w:pPr>
    </w:p>
    <w:p w:rsidR="00F653F7" w:rsidRDefault="00F653F7">
      <w:pPr>
        <w:rPr>
          <w:rFonts w:ascii="Times New Roman" w:hAnsi="Times New Roman" w:cs="Times New Roman"/>
          <w:sz w:val="28"/>
          <w:szCs w:val="28"/>
        </w:rPr>
      </w:pPr>
    </w:p>
    <w:p w:rsidR="00F653F7" w:rsidRDefault="00F653F7">
      <w:pPr>
        <w:rPr>
          <w:rFonts w:ascii="Times New Roman" w:hAnsi="Times New Roman" w:cs="Times New Roman"/>
          <w:sz w:val="28"/>
          <w:szCs w:val="28"/>
        </w:rPr>
      </w:pPr>
    </w:p>
    <w:p w:rsidR="00F653F7" w:rsidRDefault="00F653F7">
      <w:pPr>
        <w:rPr>
          <w:rFonts w:ascii="Times New Roman" w:hAnsi="Times New Roman" w:cs="Times New Roman"/>
          <w:sz w:val="28"/>
          <w:szCs w:val="28"/>
        </w:rPr>
      </w:pPr>
    </w:p>
    <w:p w:rsidR="00E7401A" w:rsidRDefault="00E7401A">
      <w:pPr>
        <w:rPr>
          <w:rFonts w:ascii="Times New Roman" w:hAnsi="Times New Roman" w:cs="Times New Roman"/>
          <w:sz w:val="28"/>
          <w:szCs w:val="28"/>
        </w:rPr>
      </w:pPr>
    </w:p>
    <w:p w:rsidR="00E7401A" w:rsidRDefault="00E7401A">
      <w:pPr>
        <w:rPr>
          <w:rFonts w:ascii="Times New Roman" w:hAnsi="Times New Roman" w:cs="Times New Roman"/>
          <w:sz w:val="28"/>
          <w:szCs w:val="28"/>
        </w:rPr>
      </w:pPr>
    </w:p>
    <w:p w:rsidR="00E7401A" w:rsidRDefault="00E7401A">
      <w:pPr>
        <w:rPr>
          <w:rFonts w:ascii="Times New Roman" w:hAnsi="Times New Roman" w:cs="Times New Roman"/>
          <w:sz w:val="28"/>
          <w:szCs w:val="28"/>
        </w:rPr>
      </w:pPr>
    </w:p>
    <w:p w:rsidR="00E7401A" w:rsidRDefault="00E7401A">
      <w:pPr>
        <w:rPr>
          <w:rFonts w:ascii="Times New Roman" w:hAnsi="Times New Roman" w:cs="Times New Roman"/>
          <w:sz w:val="28"/>
          <w:szCs w:val="28"/>
        </w:rPr>
      </w:pPr>
    </w:p>
    <w:p w:rsidR="00E7401A" w:rsidRDefault="00E7401A">
      <w:pPr>
        <w:rPr>
          <w:rFonts w:ascii="Times New Roman" w:hAnsi="Times New Roman" w:cs="Times New Roman"/>
          <w:sz w:val="28"/>
          <w:szCs w:val="28"/>
        </w:rPr>
      </w:pPr>
    </w:p>
    <w:p w:rsidR="005936E6" w:rsidRDefault="005936E6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BC55D1" w:rsidRDefault="00BC55D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Conclusão</w:t>
      </w:r>
    </w:p>
    <w:p w:rsidR="00FE35E4" w:rsidRDefault="00D20A51" w:rsidP="00B66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Apesar de alguns livros apresentarem certas deficiências é necessário que o professor faça uma breve avaliação do livro que ele vai utilizar para trabalhar com seus alunos em sala de aula, isto para que não ocorram equívocos e assim se faça um trabalho estruturado e “completo”. Com relação a este livro é recomendável a sua utilização</w:t>
      </w:r>
      <w:r w:rsidR="00FE35E4">
        <w:rPr>
          <w:rFonts w:ascii="Times New Roman" w:hAnsi="Times New Roman" w:cs="Times New Roman"/>
          <w:sz w:val="28"/>
          <w:szCs w:val="28"/>
        </w:rPr>
        <w:t>.</w:t>
      </w:r>
    </w:p>
    <w:p w:rsidR="00D20A51" w:rsidRPr="00D20A51" w:rsidRDefault="00FE35E4" w:rsidP="00B66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 livro é importante na fundamentação do conhecimento do aluno, porem o professor não tem que se limitar apenas ao</w:t>
      </w:r>
      <w:r w:rsidR="008B0901">
        <w:rPr>
          <w:rFonts w:ascii="Times New Roman" w:hAnsi="Times New Roman" w:cs="Times New Roman"/>
          <w:sz w:val="28"/>
          <w:szCs w:val="28"/>
        </w:rPr>
        <w:t xml:space="preserve"> livro e sim trazer situações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0901">
        <w:rPr>
          <w:rFonts w:ascii="Times New Roman" w:hAnsi="Times New Roman" w:cs="Times New Roman"/>
          <w:sz w:val="28"/>
          <w:szCs w:val="28"/>
        </w:rPr>
        <w:t xml:space="preserve">pratica </w:t>
      </w:r>
      <w:r>
        <w:rPr>
          <w:rFonts w:ascii="Times New Roman" w:hAnsi="Times New Roman" w:cs="Times New Roman"/>
          <w:sz w:val="28"/>
          <w:szCs w:val="28"/>
        </w:rPr>
        <w:t>para a sala de aula, o</w:t>
      </w:r>
      <w:r w:rsidR="008B0901">
        <w:rPr>
          <w:rFonts w:ascii="Times New Roman" w:hAnsi="Times New Roman" w:cs="Times New Roman"/>
          <w:sz w:val="28"/>
          <w:szCs w:val="28"/>
        </w:rPr>
        <w:t>u seja, fazer com que o estudante construa seu próprio raciocínio.</w:t>
      </w: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Default="00481CB6" w:rsidP="00481CB6">
      <w:pPr>
        <w:rPr>
          <w:rFonts w:ascii="Times New Roman" w:hAnsi="Times New Roman" w:cs="Times New Roman"/>
          <w:b/>
          <w:sz w:val="28"/>
          <w:szCs w:val="28"/>
        </w:rPr>
      </w:pPr>
    </w:p>
    <w:p w:rsidR="00481CB6" w:rsidRPr="003936DC" w:rsidRDefault="00481CB6" w:rsidP="00481CB6">
      <w:pPr>
        <w:rPr>
          <w:rFonts w:ascii="Times New Roman" w:hAnsi="Times New Roman" w:cs="Times New Roman"/>
          <w:sz w:val="28"/>
          <w:szCs w:val="28"/>
        </w:rPr>
      </w:pPr>
      <w:r w:rsidRPr="003936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Referências Bibliográficas </w:t>
      </w:r>
    </w:p>
    <w:p w:rsidR="00481CB6" w:rsidRPr="003936DC" w:rsidRDefault="00481CB6" w:rsidP="00481CB6">
      <w:pPr>
        <w:rPr>
          <w:rFonts w:ascii="Times New Roman" w:hAnsi="Times New Roman" w:cs="Times New Roman"/>
          <w:sz w:val="28"/>
          <w:szCs w:val="28"/>
        </w:rPr>
      </w:pPr>
      <w:r w:rsidRPr="003936DC">
        <w:rPr>
          <w:rFonts w:ascii="Times New Roman" w:hAnsi="Times New Roman" w:cs="Times New Roman"/>
          <w:sz w:val="28"/>
          <w:szCs w:val="28"/>
        </w:rPr>
        <w:t xml:space="preserve">[1] </w:t>
      </w:r>
      <w:proofErr w:type="spellStart"/>
      <w:r w:rsidRPr="003936DC">
        <w:rPr>
          <w:rFonts w:ascii="Times New Roman" w:hAnsi="Times New Roman" w:cs="Times New Roman"/>
          <w:sz w:val="28"/>
          <w:szCs w:val="28"/>
        </w:rPr>
        <w:t>Giovani</w:t>
      </w:r>
      <w:proofErr w:type="spellEnd"/>
      <w:r w:rsidRPr="003936DC">
        <w:rPr>
          <w:rFonts w:ascii="Times New Roman" w:hAnsi="Times New Roman" w:cs="Times New Roman"/>
          <w:sz w:val="28"/>
          <w:szCs w:val="28"/>
        </w:rPr>
        <w:t xml:space="preserve">, José Ruy. Matemática completa / José Ruy Giovanni, José Roberto </w:t>
      </w:r>
      <w:proofErr w:type="spellStart"/>
      <w:r w:rsidRPr="003936DC">
        <w:rPr>
          <w:rFonts w:ascii="Times New Roman" w:hAnsi="Times New Roman" w:cs="Times New Roman"/>
          <w:sz w:val="28"/>
          <w:szCs w:val="28"/>
        </w:rPr>
        <w:t>Bonjorno</w:t>
      </w:r>
      <w:proofErr w:type="spellEnd"/>
      <w:r w:rsidRPr="003936DC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Pr="003936DC">
        <w:rPr>
          <w:rFonts w:ascii="Times New Roman" w:hAnsi="Times New Roman" w:cs="Times New Roman"/>
          <w:sz w:val="28"/>
          <w:szCs w:val="28"/>
        </w:rPr>
        <w:t>2.</w:t>
      </w:r>
      <w:proofErr w:type="spellStart"/>
      <w:proofErr w:type="gramEnd"/>
      <w:r w:rsidRPr="003936DC">
        <w:rPr>
          <w:rFonts w:ascii="Times New Roman" w:hAnsi="Times New Roman" w:cs="Times New Roman"/>
          <w:sz w:val="28"/>
          <w:szCs w:val="28"/>
        </w:rPr>
        <w:t>ed.renov.-</w:t>
      </w:r>
      <w:proofErr w:type="spellEnd"/>
      <w:r w:rsidRPr="003936DC">
        <w:rPr>
          <w:rFonts w:ascii="Times New Roman" w:hAnsi="Times New Roman" w:cs="Times New Roman"/>
          <w:sz w:val="28"/>
          <w:szCs w:val="28"/>
        </w:rPr>
        <w:t xml:space="preserve"> São Paulo : FTD, 2005. - (Coleção matemática completa).</w:t>
      </w: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D20A51" w:rsidRDefault="00D20A5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BC55D1" w:rsidRDefault="00BC55D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BC55D1" w:rsidRDefault="00BC55D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BC55D1" w:rsidRDefault="00BC55D1" w:rsidP="00B66D3F">
      <w:pPr>
        <w:rPr>
          <w:rFonts w:ascii="Times New Roman" w:hAnsi="Times New Roman" w:cs="Times New Roman"/>
          <w:b/>
          <w:sz w:val="28"/>
          <w:szCs w:val="28"/>
        </w:rPr>
      </w:pPr>
    </w:p>
    <w:p w:rsidR="00B66D3F" w:rsidRPr="003936DC" w:rsidRDefault="00B66D3F" w:rsidP="00B66D3F">
      <w:pPr>
        <w:rPr>
          <w:rFonts w:ascii="Times New Roman" w:hAnsi="Times New Roman" w:cs="Times New Roman"/>
          <w:sz w:val="28"/>
          <w:szCs w:val="28"/>
        </w:rPr>
      </w:pPr>
    </w:p>
    <w:sectPr w:rsidR="00B66D3F" w:rsidRPr="003936DC" w:rsidSect="00504AAA">
      <w:pgSz w:w="11906" w:h="16838"/>
      <w:pgMar w:top="993" w:right="127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F13CBC"/>
    <w:multiLevelType w:val="hybridMultilevel"/>
    <w:tmpl w:val="88547C1E"/>
    <w:lvl w:ilvl="0" w:tplc="0416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63137"/>
    <w:rsid w:val="0026146C"/>
    <w:rsid w:val="003638B3"/>
    <w:rsid w:val="003855DC"/>
    <w:rsid w:val="003936DC"/>
    <w:rsid w:val="003B3292"/>
    <w:rsid w:val="003B36CD"/>
    <w:rsid w:val="003C23B9"/>
    <w:rsid w:val="004342FA"/>
    <w:rsid w:val="00481CB6"/>
    <w:rsid w:val="004A14CA"/>
    <w:rsid w:val="00504AAA"/>
    <w:rsid w:val="00517B44"/>
    <w:rsid w:val="005936E6"/>
    <w:rsid w:val="00612E58"/>
    <w:rsid w:val="00633940"/>
    <w:rsid w:val="0067455E"/>
    <w:rsid w:val="00697CB8"/>
    <w:rsid w:val="00700900"/>
    <w:rsid w:val="007765F3"/>
    <w:rsid w:val="00856389"/>
    <w:rsid w:val="008B0901"/>
    <w:rsid w:val="009119F7"/>
    <w:rsid w:val="00963137"/>
    <w:rsid w:val="00B0570A"/>
    <w:rsid w:val="00B66D3F"/>
    <w:rsid w:val="00BC55D1"/>
    <w:rsid w:val="00C26CFB"/>
    <w:rsid w:val="00CB1DCF"/>
    <w:rsid w:val="00D20A51"/>
    <w:rsid w:val="00DC4C66"/>
    <w:rsid w:val="00E72BB3"/>
    <w:rsid w:val="00E7401A"/>
    <w:rsid w:val="00EC7A36"/>
    <w:rsid w:val="00F1105C"/>
    <w:rsid w:val="00F46C90"/>
    <w:rsid w:val="00F653F7"/>
    <w:rsid w:val="00FC413A"/>
    <w:rsid w:val="00FE3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5D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2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2E5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C41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119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12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2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C81BF1-2E72-40B8-9689-FBEDBD0BA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581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cp:lastModifiedBy>Pet</cp:lastModifiedBy>
  <cp:revision>3</cp:revision>
  <dcterms:created xsi:type="dcterms:W3CDTF">2013-04-04T10:03:00Z</dcterms:created>
  <dcterms:modified xsi:type="dcterms:W3CDTF">2013-04-04T19:43:00Z</dcterms:modified>
</cp:coreProperties>
</file>